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16"/>
        <w:gridCol w:w="2126"/>
        <w:gridCol w:w="4986"/>
      </w:tblGrid>
      <w:tr w:rsidR="00524A9A" w:rsidTr="00A60926">
        <w:trPr>
          <w:cantSplit/>
          <w:trHeight w:val="471"/>
        </w:trPr>
        <w:tc>
          <w:tcPr>
            <w:tcW w:w="3474" w:type="dxa"/>
            <w:gridSpan w:val="2"/>
            <w:vMerge w:val="restart"/>
          </w:tcPr>
          <w:p w:rsidR="00524A9A" w:rsidRDefault="00524A9A">
            <w:bookmarkStart w:id="0" w:name="Brodtekst"/>
          </w:p>
          <w:p w:rsidR="00524A9A" w:rsidRDefault="001F3BD5">
            <w:r w:rsidRPr="001F3BD5">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4.25pt;margin-top:0;width:156.6pt;height:26.7pt;z-index:251657728;visibility:visible;mso-wrap-edited:f">
                  <v:imagedata r:id="rId8" o:title=""/>
                  <w10:wrap type="topAndBottom"/>
                </v:shape>
                <o:OLEObject Type="Embed" ProgID="Word.Picture.8" ShapeID="_x0000_s1026" DrawAspect="Content" ObjectID="_1385287852" r:id="rId9"/>
              </w:pict>
            </w:r>
          </w:p>
          <w:p w:rsidR="009E30C0" w:rsidRPr="00553CBE" w:rsidRDefault="009E30C0" w:rsidP="009E30C0">
            <w:pPr>
              <w:tabs>
                <w:tab w:val="left" w:pos="426"/>
              </w:tabs>
              <w:ind w:left="426" w:right="61"/>
              <w:rPr>
                <w:rFonts w:ascii="Arial" w:hAnsi="Arial"/>
                <w:b/>
                <w:noProof/>
                <w:sz w:val="16"/>
                <w:lang w:val="nn-NO"/>
              </w:rPr>
            </w:pPr>
            <w:r w:rsidRPr="00553CBE">
              <w:rPr>
                <w:rFonts w:ascii="Arial" w:hAnsi="Arial"/>
                <w:b/>
                <w:noProof/>
                <w:sz w:val="16"/>
                <w:lang w:val="nn-NO"/>
              </w:rPr>
              <w:t>Norconsult AS, Hovedkontor</w:t>
            </w:r>
          </w:p>
          <w:p w:rsidR="009E30C0" w:rsidRPr="00553CBE" w:rsidRDefault="009E30C0" w:rsidP="009E30C0">
            <w:pPr>
              <w:tabs>
                <w:tab w:val="left" w:pos="426"/>
              </w:tabs>
              <w:ind w:left="426" w:right="61"/>
              <w:rPr>
                <w:rFonts w:ascii="Arial" w:hAnsi="Arial"/>
                <w:noProof/>
                <w:sz w:val="16"/>
                <w:lang w:val="nn-NO"/>
              </w:rPr>
            </w:pPr>
            <w:r w:rsidRPr="00553CBE">
              <w:rPr>
                <w:rFonts w:ascii="Arial" w:hAnsi="Arial"/>
                <w:noProof/>
                <w:sz w:val="16"/>
                <w:lang w:val="nn-NO"/>
              </w:rPr>
              <w:t>Postboks 626, 1303 SANDVIKA</w:t>
            </w:r>
          </w:p>
          <w:p w:rsidR="009E30C0" w:rsidRPr="00553CBE" w:rsidRDefault="009E30C0" w:rsidP="009E30C0">
            <w:pPr>
              <w:tabs>
                <w:tab w:val="left" w:pos="426"/>
              </w:tabs>
              <w:ind w:left="426" w:right="61"/>
              <w:rPr>
                <w:rFonts w:ascii="Arial" w:hAnsi="Arial"/>
                <w:noProof/>
                <w:sz w:val="16"/>
                <w:lang w:val="nn-NO"/>
              </w:rPr>
            </w:pPr>
            <w:r w:rsidRPr="00553CBE">
              <w:rPr>
                <w:rFonts w:ascii="Arial" w:hAnsi="Arial"/>
                <w:noProof/>
                <w:sz w:val="16"/>
                <w:lang w:val="nn-NO"/>
              </w:rPr>
              <w:t>Vestfjordgaten 4, 1338 SANDVIKA</w:t>
            </w:r>
          </w:p>
          <w:p w:rsidR="009E30C0" w:rsidRPr="009E30C0" w:rsidRDefault="009E30C0" w:rsidP="009E30C0">
            <w:pPr>
              <w:tabs>
                <w:tab w:val="left" w:pos="426"/>
              </w:tabs>
              <w:ind w:left="426" w:right="61"/>
              <w:rPr>
                <w:rFonts w:ascii="Arial" w:hAnsi="Arial"/>
                <w:noProof/>
                <w:sz w:val="16"/>
                <w:lang w:val="de-DE"/>
              </w:rPr>
            </w:pPr>
            <w:r w:rsidRPr="009E30C0">
              <w:rPr>
                <w:rFonts w:ascii="Arial" w:hAnsi="Arial"/>
                <w:noProof/>
                <w:sz w:val="16"/>
                <w:lang w:val="de-DE"/>
              </w:rPr>
              <w:t>Telefon: 67 57 10 00</w:t>
            </w:r>
          </w:p>
          <w:p w:rsidR="009E30C0" w:rsidRPr="009E30C0" w:rsidRDefault="009E30C0" w:rsidP="009E30C0">
            <w:pPr>
              <w:tabs>
                <w:tab w:val="left" w:pos="426"/>
              </w:tabs>
              <w:ind w:left="426" w:right="61"/>
              <w:rPr>
                <w:rFonts w:ascii="Arial" w:hAnsi="Arial"/>
                <w:noProof/>
                <w:sz w:val="16"/>
                <w:lang w:val="de-DE"/>
              </w:rPr>
            </w:pPr>
            <w:r w:rsidRPr="009E30C0">
              <w:rPr>
                <w:rFonts w:ascii="Arial" w:hAnsi="Arial"/>
                <w:noProof/>
                <w:sz w:val="16"/>
                <w:lang w:val="de-DE"/>
              </w:rPr>
              <w:t>Telefax: 67 54 45 76</w:t>
            </w:r>
          </w:p>
          <w:p w:rsidR="009E30C0" w:rsidRPr="009E30C0" w:rsidRDefault="009E30C0" w:rsidP="009E30C0">
            <w:pPr>
              <w:tabs>
                <w:tab w:val="left" w:pos="426"/>
              </w:tabs>
              <w:ind w:left="426" w:right="61"/>
              <w:rPr>
                <w:rFonts w:ascii="Arial" w:hAnsi="Arial"/>
                <w:noProof/>
                <w:sz w:val="16"/>
                <w:lang w:val="de-DE"/>
              </w:rPr>
            </w:pPr>
            <w:r w:rsidRPr="009E30C0">
              <w:rPr>
                <w:rFonts w:ascii="Arial" w:hAnsi="Arial"/>
                <w:noProof/>
                <w:sz w:val="16"/>
                <w:lang w:val="de-DE"/>
              </w:rPr>
              <w:t>E-post: firmapost@norconsult.com</w:t>
            </w:r>
          </w:p>
          <w:p w:rsidR="009E30C0" w:rsidRPr="009E30C0" w:rsidRDefault="009E30C0" w:rsidP="009E30C0">
            <w:pPr>
              <w:tabs>
                <w:tab w:val="left" w:pos="426"/>
              </w:tabs>
              <w:ind w:left="426" w:right="61"/>
              <w:rPr>
                <w:rFonts w:ascii="Arial" w:hAnsi="Arial"/>
                <w:noProof/>
                <w:sz w:val="16"/>
                <w:lang w:val="de-DE"/>
              </w:rPr>
            </w:pPr>
            <w:r w:rsidRPr="009E30C0">
              <w:rPr>
                <w:rFonts w:ascii="Arial" w:hAnsi="Arial"/>
                <w:noProof/>
                <w:sz w:val="16"/>
                <w:lang w:val="de-DE"/>
              </w:rPr>
              <w:t>www.norconsult.no</w:t>
            </w:r>
          </w:p>
          <w:p w:rsidR="009E30C0" w:rsidRPr="00553CBE" w:rsidRDefault="009E30C0" w:rsidP="009E30C0">
            <w:pPr>
              <w:tabs>
                <w:tab w:val="left" w:pos="426"/>
              </w:tabs>
              <w:ind w:left="426" w:right="61"/>
              <w:rPr>
                <w:rFonts w:ascii="Arial" w:hAnsi="Arial"/>
                <w:noProof/>
                <w:sz w:val="16"/>
                <w:lang w:val="nn-NO"/>
              </w:rPr>
            </w:pPr>
            <w:r w:rsidRPr="00553CBE">
              <w:rPr>
                <w:rFonts w:ascii="Arial" w:hAnsi="Arial"/>
                <w:noProof/>
                <w:sz w:val="16"/>
                <w:lang w:val="nn-NO"/>
              </w:rPr>
              <w:t>Foretaksreg.: NO 962392687 MVA</w:t>
            </w:r>
          </w:p>
          <w:p w:rsidR="00524A9A" w:rsidRPr="00553CBE" w:rsidRDefault="00524A9A">
            <w:pPr>
              <w:rPr>
                <w:lang w:val="nn-NO"/>
              </w:rPr>
            </w:pPr>
          </w:p>
        </w:tc>
        <w:tc>
          <w:tcPr>
            <w:tcW w:w="4986" w:type="dxa"/>
            <w:shd w:val="clear" w:color="auto" w:fill="F3F3F3"/>
          </w:tcPr>
          <w:p w:rsidR="00524A9A" w:rsidRDefault="00524A9A">
            <w:pPr>
              <w:pStyle w:val="OVERSKRIFT-II"/>
            </w:pPr>
            <w:r>
              <w:t>RAPPORT</w:t>
            </w:r>
          </w:p>
        </w:tc>
      </w:tr>
      <w:tr w:rsidR="00524A9A" w:rsidTr="00A60926">
        <w:trPr>
          <w:cantSplit/>
          <w:trHeight w:val="128"/>
        </w:trPr>
        <w:tc>
          <w:tcPr>
            <w:tcW w:w="3474" w:type="dxa"/>
            <w:gridSpan w:val="2"/>
            <w:vMerge/>
          </w:tcPr>
          <w:p w:rsidR="00524A9A" w:rsidRDefault="00524A9A"/>
        </w:tc>
        <w:tc>
          <w:tcPr>
            <w:tcW w:w="4986" w:type="dxa"/>
            <w:tcBorders>
              <w:bottom w:val="nil"/>
            </w:tcBorders>
          </w:tcPr>
          <w:p w:rsidR="00524A9A" w:rsidRDefault="00524A9A">
            <w:pPr>
              <w:pStyle w:val="Ledetekst"/>
            </w:pPr>
            <w:r>
              <w:t>TITTEL</w:t>
            </w:r>
          </w:p>
        </w:tc>
      </w:tr>
      <w:tr w:rsidR="00524A9A" w:rsidTr="00A60926">
        <w:trPr>
          <w:cantSplit/>
          <w:trHeight w:val="763"/>
        </w:trPr>
        <w:tc>
          <w:tcPr>
            <w:tcW w:w="3474" w:type="dxa"/>
            <w:gridSpan w:val="2"/>
            <w:vMerge/>
          </w:tcPr>
          <w:p w:rsidR="00524A9A" w:rsidRDefault="00524A9A"/>
        </w:tc>
        <w:tc>
          <w:tcPr>
            <w:tcW w:w="4986" w:type="dxa"/>
            <w:tcBorders>
              <w:top w:val="nil"/>
            </w:tcBorders>
          </w:tcPr>
          <w:p w:rsidR="00BA53B7" w:rsidRDefault="00BA53B7" w:rsidP="00BA53B7">
            <w:pPr>
              <w:rPr>
                <w:sz w:val="32"/>
                <w:szCs w:val="32"/>
              </w:rPr>
            </w:pPr>
            <w:r>
              <w:rPr>
                <w:sz w:val="32"/>
                <w:szCs w:val="32"/>
              </w:rPr>
              <w:t>Sy</w:t>
            </w:r>
            <w:r w:rsidR="00914D44">
              <w:rPr>
                <w:sz w:val="32"/>
                <w:szCs w:val="32"/>
              </w:rPr>
              <w:t>d</w:t>
            </w:r>
            <w:r>
              <w:rPr>
                <w:sz w:val="32"/>
                <w:szCs w:val="32"/>
              </w:rPr>
              <w:t>v</w:t>
            </w:r>
            <w:r w:rsidR="00553CBE" w:rsidRPr="00553CBE">
              <w:rPr>
                <w:sz w:val="32"/>
                <w:szCs w:val="32"/>
              </w:rPr>
              <w:t xml:space="preserve">aranger </w:t>
            </w:r>
            <w:r>
              <w:rPr>
                <w:sz w:val="32"/>
                <w:szCs w:val="32"/>
              </w:rPr>
              <w:t>G</w:t>
            </w:r>
            <w:r w:rsidR="00553CBE" w:rsidRPr="00553CBE">
              <w:rPr>
                <w:sz w:val="32"/>
                <w:szCs w:val="32"/>
              </w:rPr>
              <w:t>ruv</w:t>
            </w:r>
            <w:r w:rsidR="00912E83">
              <w:rPr>
                <w:sz w:val="32"/>
                <w:szCs w:val="32"/>
              </w:rPr>
              <w:t>e</w:t>
            </w:r>
            <w:r>
              <w:rPr>
                <w:sz w:val="32"/>
                <w:szCs w:val="32"/>
              </w:rPr>
              <w:t xml:space="preserve"> AS</w:t>
            </w:r>
          </w:p>
          <w:p w:rsidR="00524A9A" w:rsidRDefault="009444C1" w:rsidP="00BA53B7">
            <w:pPr>
              <w:rPr>
                <w:sz w:val="32"/>
                <w:szCs w:val="32"/>
              </w:rPr>
            </w:pPr>
            <w:r>
              <w:rPr>
                <w:sz w:val="32"/>
                <w:szCs w:val="32"/>
              </w:rPr>
              <w:t>Detaljert r</w:t>
            </w:r>
            <w:r w:rsidR="00553CBE">
              <w:rPr>
                <w:sz w:val="32"/>
                <w:szCs w:val="32"/>
              </w:rPr>
              <w:t xml:space="preserve">eguleringsplan for </w:t>
            </w:r>
            <w:r w:rsidR="00553CBE" w:rsidRPr="00553CBE">
              <w:rPr>
                <w:sz w:val="32"/>
                <w:szCs w:val="32"/>
              </w:rPr>
              <w:t xml:space="preserve">ny </w:t>
            </w:r>
            <w:r w:rsidR="00912E83">
              <w:rPr>
                <w:sz w:val="32"/>
                <w:szCs w:val="32"/>
              </w:rPr>
              <w:t>h</w:t>
            </w:r>
            <w:r w:rsidR="00912E83">
              <w:rPr>
                <w:sz w:val="32"/>
                <w:szCs w:val="32"/>
              </w:rPr>
              <w:t>o</w:t>
            </w:r>
            <w:r w:rsidR="00912E83">
              <w:rPr>
                <w:sz w:val="32"/>
                <w:szCs w:val="32"/>
              </w:rPr>
              <w:t>vedatkomst</w:t>
            </w:r>
            <w:r w:rsidR="00553CBE" w:rsidRPr="00553CBE">
              <w:rPr>
                <w:sz w:val="32"/>
                <w:szCs w:val="32"/>
              </w:rPr>
              <w:t xml:space="preserve"> til gruveområdet</w:t>
            </w:r>
            <w:r w:rsidR="00912E83">
              <w:rPr>
                <w:sz w:val="32"/>
                <w:szCs w:val="32"/>
              </w:rPr>
              <w:t xml:space="preserve"> i Bjø</w:t>
            </w:r>
            <w:r w:rsidR="00912E83">
              <w:rPr>
                <w:sz w:val="32"/>
                <w:szCs w:val="32"/>
              </w:rPr>
              <w:t>r</w:t>
            </w:r>
            <w:r w:rsidR="00912E83">
              <w:rPr>
                <w:sz w:val="32"/>
                <w:szCs w:val="32"/>
              </w:rPr>
              <w:t>nevatn</w:t>
            </w:r>
          </w:p>
          <w:p w:rsidR="00A60926" w:rsidRPr="00553CBE" w:rsidRDefault="00A60926" w:rsidP="00BA53B7">
            <w:pPr>
              <w:rPr>
                <w:sz w:val="32"/>
                <w:szCs w:val="32"/>
              </w:rPr>
            </w:pPr>
            <w:r>
              <w:rPr>
                <w:sz w:val="32"/>
                <w:szCs w:val="32"/>
              </w:rPr>
              <w:t>PLANBESKRIVELSE</w:t>
            </w:r>
          </w:p>
        </w:tc>
      </w:tr>
      <w:tr w:rsidR="00524A9A" w:rsidTr="00A60926">
        <w:trPr>
          <w:cantSplit/>
          <w:trHeight w:val="128"/>
        </w:trPr>
        <w:tc>
          <w:tcPr>
            <w:tcW w:w="3474" w:type="dxa"/>
            <w:gridSpan w:val="2"/>
            <w:vMerge/>
          </w:tcPr>
          <w:p w:rsidR="00524A9A" w:rsidRDefault="00524A9A"/>
        </w:tc>
        <w:tc>
          <w:tcPr>
            <w:tcW w:w="4986" w:type="dxa"/>
            <w:tcBorders>
              <w:bottom w:val="nil"/>
            </w:tcBorders>
          </w:tcPr>
          <w:p w:rsidR="00524A9A" w:rsidRDefault="00524A9A">
            <w:pPr>
              <w:pStyle w:val="Ledetekst"/>
            </w:pPr>
            <w:r>
              <w:t>OPPDRAGSGIVER</w:t>
            </w:r>
          </w:p>
        </w:tc>
      </w:tr>
      <w:tr w:rsidR="00524A9A" w:rsidTr="00A60926">
        <w:trPr>
          <w:cantSplit/>
          <w:trHeight w:val="407"/>
        </w:trPr>
        <w:tc>
          <w:tcPr>
            <w:tcW w:w="3474" w:type="dxa"/>
            <w:gridSpan w:val="2"/>
            <w:vMerge/>
          </w:tcPr>
          <w:p w:rsidR="00524A9A" w:rsidRDefault="00524A9A"/>
        </w:tc>
        <w:tc>
          <w:tcPr>
            <w:tcW w:w="4986" w:type="dxa"/>
            <w:tcBorders>
              <w:top w:val="nil"/>
            </w:tcBorders>
          </w:tcPr>
          <w:p w:rsidR="00524A9A" w:rsidRDefault="00BA53B7" w:rsidP="00BA53B7">
            <w:r>
              <w:t>Sydvaranger G</w:t>
            </w:r>
            <w:r w:rsidR="00553CBE">
              <w:t>ruve</w:t>
            </w:r>
            <w:r>
              <w:t xml:space="preserve"> AS</w:t>
            </w:r>
          </w:p>
        </w:tc>
      </w:tr>
      <w:tr w:rsidR="00524A9A" w:rsidTr="00A60926">
        <w:trPr>
          <w:cantSplit/>
          <w:trHeight w:val="128"/>
        </w:trPr>
        <w:tc>
          <w:tcPr>
            <w:tcW w:w="3474" w:type="dxa"/>
            <w:gridSpan w:val="2"/>
            <w:vMerge/>
          </w:tcPr>
          <w:p w:rsidR="00524A9A" w:rsidRDefault="00524A9A"/>
        </w:tc>
        <w:tc>
          <w:tcPr>
            <w:tcW w:w="4986" w:type="dxa"/>
            <w:tcBorders>
              <w:bottom w:val="nil"/>
            </w:tcBorders>
          </w:tcPr>
          <w:p w:rsidR="00524A9A" w:rsidRDefault="00524A9A">
            <w:pPr>
              <w:pStyle w:val="Ledetekst"/>
            </w:pPr>
            <w:r>
              <w:t>OPPDRAGSGIVERS KONTAKTPERSON</w:t>
            </w:r>
          </w:p>
        </w:tc>
      </w:tr>
      <w:tr w:rsidR="00524A9A" w:rsidTr="00A60926">
        <w:trPr>
          <w:cantSplit/>
          <w:trHeight w:val="407"/>
        </w:trPr>
        <w:tc>
          <w:tcPr>
            <w:tcW w:w="3474" w:type="dxa"/>
            <w:gridSpan w:val="2"/>
            <w:vMerge/>
          </w:tcPr>
          <w:p w:rsidR="00524A9A" w:rsidRDefault="00524A9A"/>
        </w:tc>
        <w:tc>
          <w:tcPr>
            <w:tcW w:w="4986" w:type="dxa"/>
            <w:tcBorders>
              <w:top w:val="nil"/>
            </w:tcBorders>
          </w:tcPr>
          <w:p w:rsidR="00524A9A" w:rsidRDefault="00553CBE">
            <w:r>
              <w:t>Einar Berg</w:t>
            </w:r>
          </w:p>
        </w:tc>
      </w:tr>
      <w:tr w:rsidR="00524A9A" w:rsidTr="00A60926">
        <w:trPr>
          <w:cantSplit/>
          <w:trHeight w:val="162"/>
        </w:trPr>
        <w:tc>
          <w:tcPr>
            <w:tcW w:w="1733" w:type="dxa"/>
            <w:tcBorders>
              <w:bottom w:val="nil"/>
            </w:tcBorders>
          </w:tcPr>
          <w:p w:rsidR="00524A9A" w:rsidRDefault="00524A9A">
            <w:pPr>
              <w:pStyle w:val="Ledetekst"/>
            </w:pPr>
            <w:r>
              <w:t>OPPDRAGSNUMMER</w:t>
            </w:r>
          </w:p>
        </w:tc>
        <w:tc>
          <w:tcPr>
            <w:tcW w:w="1741" w:type="dxa"/>
            <w:tcBorders>
              <w:bottom w:val="nil"/>
            </w:tcBorders>
          </w:tcPr>
          <w:p w:rsidR="00524A9A" w:rsidRDefault="00524A9A">
            <w:pPr>
              <w:pStyle w:val="Ledetekst"/>
            </w:pPr>
            <w:r>
              <w:t>DOKUMENTNUMMER</w:t>
            </w:r>
          </w:p>
        </w:tc>
        <w:tc>
          <w:tcPr>
            <w:tcW w:w="4986" w:type="dxa"/>
            <w:tcBorders>
              <w:bottom w:val="nil"/>
            </w:tcBorders>
          </w:tcPr>
          <w:p w:rsidR="00524A9A" w:rsidRDefault="00524A9A">
            <w:pPr>
              <w:pStyle w:val="Ledetekst"/>
            </w:pPr>
            <w:r>
              <w:t>UTARBEIDET</w:t>
            </w:r>
          </w:p>
        </w:tc>
      </w:tr>
      <w:tr w:rsidR="00524A9A" w:rsidTr="00A60926">
        <w:trPr>
          <w:cantSplit/>
          <w:trHeight w:val="407"/>
        </w:trPr>
        <w:tc>
          <w:tcPr>
            <w:tcW w:w="1733" w:type="dxa"/>
            <w:tcBorders>
              <w:top w:val="nil"/>
            </w:tcBorders>
          </w:tcPr>
          <w:p w:rsidR="00524A9A" w:rsidRDefault="00553CBE">
            <w:r>
              <w:t>5110630</w:t>
            </w:r>
          </w:p>
        </w:tc>
        <w:tc>
          <w:tcPr>
            <w:tcW w:w="1741" w:type="dxa"/>
            <w:tcBorders>
              <w:top w:val="nil"/>
            </w:tcBorders>
          </w:tcPr>
          <w:p w:rsidR="00524A9A" w:rsidRDefault="00524A9A"/>
        </w:tc>
        <w:tc>
          <w:tcPr>
            <w:tcW w:w="4986" w:type="dxa"/>
            <w:tcBorders>
              <w:top w:val="nil"/>
            </w:tcBorders>
          </w:tcPr>
          <w:p w:rsidR="00524A9A" w:rsidRDefault="00553CBE">
            <w:r>
              <w:t>Siri Bø Timestad</w:t>
            </w:r>
          </w:p>
        </w:tc>
      </w:tr>
      <w:tr w:rsidR="00524A9A" w:rsidTr="00A60926">
        <w:trPr>
          <w:cantSplit/>
          <w:trHeight w:val="162"/>
        </w:trPr>
        <w:tc>
          <w:tcPr>
            <w:tcW w:w="1733" w:type="dxa"/>
            <w:tcBorders>
              <w:bottom w:val="nil"/>
            </w:tcBorders>
          </w:tcPr>
          <w:p w:rsidR="00524A9A" w:rsidRDefault="00524A9A">
            <w:pPr>
              <w:pStyle w:val="Ledetekst"/>
            </w:pPr>
            <w:r>
              <w:t>DATO</w:t>
            </w:r>
          </w:p>
        </w:tc>
        <w:tc>
          <w:tcPr>
            <w:tcW w:w="1741" w:type="dxa"/>
            <w:tcBorders>
              <w:bottom w:val="nil"/>
            </w:tcBorders>
          </w:tcPr>
          <w:p w:rsidR="00524A9A" w:rsidRDefault="00524A9A">
            <w:pPr>
              <w:pStyle w:val="Ledetekst"/>
            </w:pPr>
            <w:r>
              <w:t>REVISJON</w:t>
            </w:r>
          </w:p>
        </w:tc>
        <w:tc>
          <w:tcPr>
            <w:tcW w:w="4986" w:type="dxa"/>
            <w:tcBorders>
              <w:bottom w:val="nil"/>
            </w:tcBorders>
          </w:tcPr>
          <w:p w:rsidR="00524A9A" w:rsidRDefault="00524A9A">
            <w:pPr>
              <w:pStyle w:val="Ledetekst"/>
            </w:pPr>
            <w:r>
              <w:t>FAGKONTROLLERT</w:t>
            </w:r>
          </w:p>
        </w:tc>
      </w:tr>
      <w:tr w:rsidR="00524A9A" w:rsidTr="00A60926">
        <w:trPr>
          <w:cantSplit/>
          <w:trHeight w:val="407"/>
        </w:trPr>
        <w:tc>
          <w:tcPr>
            <w:tcW w:w="1733" w:type="dxa"/>
            <w:tcBorders>
              <w:top w:val="nil"/>
            </w:tcBorders>
          </w:tcPr>
          <w:p w:rsidR="00524A9A" w:rsidRDefault="009A441A">
            <w:r>
              <w:t>2011-0</w:t>
            </w:r>
            <w:r w:rsidR="00E773A4">
              <w:t>6</w:t>
            </w:r>
            <w:r w:rsidR="00277A42">
              <w:t>-</w:t>
            </w:r>
            <w:r w:rsidR="000A790D">
              <w:t>03</w:t>
            </w:r>
          </w:p>
        </w:tc>
        <w:tc>
          <w:tcPr>
            <w:tcW w:w="1741" w:type="dxa"/>
            <w:tcBorders>
              <w:top w:val="nil"/>
            </w:tcBorders>
          </w:tcPr>
          <w:p w:rsidR="00524A9A" w:rsidRDefault="00B97B05" w:rsidP="00F33704">
            <w:r>
              <w:t>2011</w:t>
            </w:r>
            <w:r w:rsidR="000A790D">
              <w:t>-</w:t>
            </w:r>
            <w:r w:rsidR="00F33704">
              <w:t>12-1</w:t>
            </w:r>
            <w:r w:rsidR="000A790D">
              <w:t>3</w:t>
            </w:r>
          </w:p>
        </w:tc>
        <w:tc>
          <w:tcPr>
            <w:tcW w:w="4986" w:type="dxa"/>
            <w:tcBorders>
              <w:top w:val="nil"/>
            </w:tcBorders>
          </w:tcPr>
          <w:p w:rsidR="00524A9A" w:rsidRDefault="000A790D">
            <w:r>
              <w:t xml:space="preserve">26.05.11 </w:t>
            </w:r>
            <w:r w:rsidR="00243186">
              <w:t>Aslaug Bjørke</w:t>
            </w:r>
          </w:p>
        </w:tc>
      </w:tr>
      <w:tr w:rsidR="00524A9A" w:rsidTr="00A60926">
        <w:trPr>
          <w:cantSplit/>
          <w:trHeight w:val="162"/>
        </w:trPr>
        <w:tc>
          <w:tcPr>
            <w:tcW w:w="3474" w:type="dxa"/>
            <w:gridSpan w:val="2"/>
            <w:tcBorders>
              <w:bottom w:val="nil"/>
            </w:tcBorders>
          </w:tcPr>
          <w:p w:rsidR="00524A9A" w:rsidRDefault="00524A9A">
            <w:pPr>
              <w:pStyle w:val="Ledetekst"/>
            </w:pPr>
            <w:r>
              <w:t>ANTALL SIDER OG BILAG</w:t>
            </w:r>
          </w:p>
        </w:tc>
        <w:tc>
          <w:tcPr>
            <w:tcW w:w="4986" w:type="dxa"/>
            <w:tcBorders>
              <w:bottom w:val="nil"/>
            </w:tcBorders>
          </w:tcPr>
          <w:p w:rsidR="00524A9A" w:rsidRDefault="00524A9A">
            <w:pPr>
              <w:pStyle w:val="Ledetekst"/>
            </w:pPr>
            <w:r>
              <w:t>GODKJENT</w:t>
            </w:r>
          </w:p>
        </w:tc>
      </w:tr>
      <w:tr w:rsidR="00524A9A" w:rsidTr="00A60926">
        <w:trPr>
          <w:cantSplit/>
          <w:trHeight w:val="407"/>
        </w:trPr>
        <w:tc>
          <w:tcPr>
            <w:tcW w:w="3474" w:type="dxa"/>
            <w:gridSpan w:val="2"/>
            <w:tcBorders>
              <w:top w:val="nil"/>
            </w:tcBorders>
          </w:tcPr>
          <w:p w:rsidR="00524A9A" w:rsidRDefault="00243186">
            <w:r>
              <w:t>2</w:t>
            </w:r>
            <w:r w:rsidR="007B40DD">
              <w:t>6</w:t>
            </w:r>
          </w:p>
          <w:p w:rsidR="00355579" w:rsidRDefault="00355579">
            <w:r>
              <w:t xml:space="preserve">Vedlegg </w:t>
            </w:r>
            <w:proofErr w:type="gramStart"/>
            <w:r>
              <w:t>I :</w:t>
            </w:r>
            <w:proofErr w:type="gramEnd"/>
            <w:r>
              <w:t xml:space="preserve"> Innkomne uttalelser -oppstart</w:t>
            </w:r>
          </w:p>
          <w:p w:rsidR="007B40DD" w:rsidRDefault="007B40DD">
            <w:r>
              <w:t>Vedlegg II: ROS-vurdering</w:t>
            </w:r>
          </w:p>
        </w:tc>
        <w:tc>
          <w:tcPr>
            <w:tcW w:w="4986" w:type="dxa"/>
            <w:tcBorders>
              <w:top w:val="nil"/>
            </w:tcBorders>
          </w:tcPr>
          <w:p w:rsidR="00524A9A" w:rsidRDefault="00524A9A"/>
        </w:tc>
      </w:tr>
      <w:tr w:rsidR="00524A9A" w:rsidTr="00A60926">
        <w:trPr>
          <w:cantSplit/>
          <w:trHeight w:val="430"/>
        </w:trPr>
        <w:tc>
          <w:tcPr>
            <w:tcW w:w="8460" w:type="dxa"/>
            <w:gridSpan w:val="3"/>
            <w:tcBorders>
              <w:bottom w:val="nil"/>
            </w:tcBorders>
          </w:tcPr>
          <w:p w:rsidR="00524A9A" w:rsidRDefault="00524A9A">
            <w:pPr>
              <w:pStyle w:val="Overskrift"/>
              <w:jc w:val="center"/>
            </w:pPr>
          </w:p>
        </w:tc>
      </w:tr>
      <w:tr w:rsidR="00524A9A" w:rsidTr="00A60926">
        <w:trPr>
          <w:cantSplit/>
          <w:trHeight w:val="7624"/>
        </w:trPr>
        <w:tc>
          <w:tcPr>
            <w:tcW w:w="8460" w:type="dxa"/>
            <w:gridSpan w:val="3"/>
            <w:tcBorders>
              <w:top w:val="nil"/>
            </w:tcBorders>
          </w:tcPr>
          <w:p w:rsidR="00524A9A" w:rsidRDefault="00524A9A"/>
          <w:p w:rsidR="00524A9A" w:rsidRDefault="00CD6001">
            <w:r>
              <w:rPr>
                <w:noProof/>
                <w:lang w:eastAsia="nb-NO"/>
              </w:rPr>
              <w:drawing>
                <wp:inline distT="0" distB="0" distL="0" distR="0">
                  <wp:extent cx="5534108" cy="41374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9485" cy="4148954"/>
                          </a:xfrm>
                          <a:prstGeom prst="rect">
                            <a:avLst/>
                          </a:prstGeom>
                          <a:noFill/>
                        </pic:spPr>
                      </pic:pic>
                    </a:graphicData>
                  </a:graphic>
                </wp:inline>
              </w:drawing>
            </w:r>
          </w:p>
        </w:tc>
      </w:tr>
    </w:tbl>
    <w:p w:rsidR="00524A9A" w:rsidRDefault="00524A9A"/>
    <w:p w:rsidR="00524A9A" w:rsidRDefault="00524A9A">
      <w:pPr>
        <w:pStyle w:val="Overskrift"/>
      </w:pPr>
      <w:r>
        <w:t>Innholdsfortegnelse</w:t>
      </w:r>
    </w:p>
    <w:p w:rsidR="00524A9A" w:rsidRDefault="00524A9A"/>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r w:rsidRPr="001F3BD5">
        <w:fldChar w:fldCharType="begin"/>
      </w:r>
      <w:r w:rsidR="00524A9A">
        <w:instrText xml:space="preserve"> TOC \o "1-3" \h \z </w:instrText>
      </w:r>
      <w:r w:rsidRPr="001F3BD5">
        <w:fldChar w:fldCharType="separate"/>
      </w:r>
      <w:hyperlink w:anchor="_Toc296578652" w:history="1">
        <w:r w:rsidR="00E15B59" w:rsidRPr="00632C9B">
          <w:rPr>
            <w:rStyle w:val="Hyperkobling"/>
            <w:noProof/>
            <w:lang w:eastAsia="nb-NO"/>
          </w:rPr>
          <w:t>1</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Bakgrunn</w:t>
        </w:r>
        <w:r w:rsidR="00E15B59">
          <w:rPr>
            <w:noProof/>
            <w:webHidden/>
          </w:rPr>
          <w:tab/>
        </w:r>
        <w:r>
          <w:rPr>
            <w:noProof/>
            <w:webHidden/>
          </w:rPr>
          <w:fldChar w:fldCharType="begin"/>
        </w:r>
        <w:r w:rsidR="00E15B59">
          <w:rPr>
            <w:noProof/>
            <w:webHidden/>
          </w:rPr>
          <w:instrText xml:space="preserve"> PAGEREF _Toc296578652 \h </w:instrText>
        </w:r>
        <w:r>
          <w:rPr>
            <w:noProof/>
            <w:webHidden/>
          </w:rPr>
        </w:r>
        <w:r>
          <w:rPr>
            <w:noProof/>
            <w:webHidden/>
          </w:rPr>
          <w:fldChar w:fldCharType="separate"/>
        </w:r>
        <w:r w:rsidR="00795AE6">
          <w:rPr>
            <w:noProof/>
            <w:webHidden/>
          </w:rPr>
          <w:t>5</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3" w:history="1">
        <w:r w:rsidR="00E15B59" w:rsidRPr="00632C9B">
          <w:rPr>
            <w:rStyle w:val="Hyperkobling"/>
            <w:noProof/>
          </w:rPr>
          <w:t>1.1</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Hensikten med planen og eierforhold</w:t>
        </w:r>
        <w:r w:rsidR="00E15B59">
          <w:rPr>
            <w:noProof/>
            <w:webHidden/>
          </w:rPr>
          <w:tab/>
        </w:r>
        <w:r>
          <w:rPr>
            <w:noProof/>
            <w:webHidden/>
          </w:rPr>
          <w:fldChar w:fldCharType="begin"/>
        </w:r>
        <w:r w:rsidR="00E15B59">
          <w:rPr>
            <w:noProof/>
            <w:webHidden/>
          </w:rPr>
          <w:instrText xml:space="preserve"> PAGEREF _Toc296578653 \h </w:instrText>
        </w:r>
        <w:r>
          <w:rPr>
            <w:noProof/>
            <w:webHidden/>
          </w:rPr>
        </w:r>
        <w:r>
          <w:rPr>
            <w:noProof/>
            <w:webHidden/>
          </w:rPr>
          <w:fldChar w:fldCharType="separate"/>
        </w:r>
        <w:r w:rsidR="00795AE6">
          <w:rPr>
            <w:noProof/>
            <w:webHidden/>
          </w:rPr>
          <w:t>5</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4" w:history="1">
        <w:r w:rsidR="00E15B59" w:rsidRPr="00632C9B">
          <w:rPr>
            <w:rStyle w:val="Hyperkobling"/>
            <w:noProof/>
            <w:lang w:eastAsia="nb-NO"/>
          </w:rPr>
          <w:t>1.2</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Krav om konsekvensutredning</w:t>
        </w:r>
        <w:r w:rsidR="00E15B59">
          <w:rPr>
            <w:noProof/>
            <w:webHidden/>
          </w:rPr>
          <w:tab/>
        </w:r>
        <w:r>
          <w:rPr>
            <w:noProof/>
            <w:webHidden/>
          </w:rPr>
          <w:fldChar w:fldCharType="begin"/>
        </w:r>
        <w:r w:rsidR="00E15B59">
          <w:rPr>
            <w:noProof/>
            <w:webHidden/>
          </w:rPr>
          <w:instrText xml:space="preserve"> PAGEREF _Toc296578654 \h </w:instrText>
        </w:r>
        <w:r>
          <w:rPr>
            <w:noProof/>
            <w:webHidden/>
          </w:rPr>
        </w:r>
        <w:r>
          <w:rPr>
            <w:noProof/>
            <w:webHidden/>
          </w:rPr>
          <w:fldChar w:fldCharType="separate"/>
        </w:r>
        <w:r w:rsidR="00795AE6">
          <w:rPr>
            <w:noProof/>
            <w:webHidden/>
          </w:rPr>
          <w:t>5</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5" w:history="1">
        <w:r w:rsidR="00E15B59" w:rsidRPr="00632C9B">
          <w:rPr>
            <w:rStyle w:val="Hyperkobling"/>
            <w:noProof/>
            <w:lang w:eastAsia="nb-NO"/>
          </w:rPr>
          <w:t>1.3</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Medvirkning</w:t>
        </w:r>
        <w:r w:rsidR="00E15B59">
          <w:rPr>
            <w:noProof/>
            <w:webHidden/>
          </w:rPr>
          <w:tab/>
        </w:r>
        <w:r>
          <w:rPr>
            <w:noProof/>
            <w:webHidden/>
          </w:rPr>
          <w:fldChar w:fldCharType="begin"/>
        </w:r>
        <w:r w:rsidR="00E15B59">
          <w:rPr>
            <w:noProof/>
            <w:webHidden/>
          </w:rPr>
          <w:instrText xml:space="preserve"> PAGEREF _Toc296578655 \h </w:instrText>
        </w:r>
        <w:r>
          <w:rPr>
            <w:noProof/>
            <w:webHidden/>
          </w:rPr>
        </w:r>
        <w:r>
          <w:rPr>
            <w:noProof/>
            <w:webHidden/>
          </w:rPr>
          <w:fldChar w:fldCharType="separate"/>
        </w:r>
        <w:r w:rsidR="00795AE6">
          <w:rPr>
            <w:noProof/>
            <w:webHidden/>
          </w:rPr>
          <w:t>5</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56" w:history="1">
        <w:r w:rsidR="00E15B59" w:rsidRPr="00632C9B">
          <w:rPr>
            <w:rStyle w:val="Hyperkobling"/>
            <w:noProof/>
            <w:lang w:eastAsia="nb-NO"/>
          </w:rPr>
          <w:t>2</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Planstatus og rammebetingelser</w:t>
        </w:r>
        <w:r w:rsidR="00E15B59">
          <w:rPr>
            <w:noProof/>
            <w:webHidden/>
          </w:rPr>
          <w:tab/>
        </w:r>
        <w:r>
          <w:rPr>
            <w:noProof/>
            <w:webHidden/>
          </w:rPr>
          <w:fldChar w:fldCharType="begin"/>
        </w:r>
        <w:r w:rsidR="00E15B59">
          <w:rPr>
            <w:noProof/>
            <w:webHidden/>
          </w:rPr>
          <w:instrText xml:space="preserve"> PAGEREF _Toc296578656 \h </w:instrText>
        </w:r>
        <w:r>
          <w:rPr>
            <w:noProof/>
            <w:webHidden/>
          </w:rPr>
        </w:r>
        <w:r>
          <w:rPr>
            <w:noProof/>
            <w:webHidden/>
          </w:rPr>
          <w:fldChar w:fldCharType="separate"/>
        </w:r>
        <w:r w:rsidR="00795AE6">
          <w:rPr>
            <w:noProof/>
            <w:webHidden/>
          </w:rPr>
          <w:t>6</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7" w:history="1">
        <w:r w:rsidR="00E15B59" w:rsidRPr="00632C9B">
          <w:rPr>
            <w:rStyle w:val="Hyperkobling"/>
            <w:noProof/>
            <w:lang w:eastAsia="nb-NO"/>
          </w:rPr>
          <w:t>2.1</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Kommuneplanens arealdel</w:t>
        </w:r>
        <w:r w:rsidR="00E15B59">
          <w:rPr>
            <w:noProof/>
            <w:webHidden/>
          </w:rPr>
          <w:tab/>
        </w:r>
        <w:r>
          <w:rPr>
            <w:noProof/>
            <w:webHidden/>
          </w:rPr>
          <w:fldChar w:fldCharType="begin"/>
        </w:r>
        <w:r w:rsidR="00E15B59">
          <w:rPr>
            <w:noProof/>
            <w:webHidden/>
          </w:rPr>
          <w:instrText xml:space="preserve"> PAGEREF _Toc296578657 \h </w:instrText>
        </w:r>
        <w:r>
          <w:rPr>
            <w:noProof/>
            <w:webHidden/>
          </w:rPr>
        </w:r>
        <w:r>
          <w:rPr>
            <w:noProof/>
            <w:webHidden/>
          </w:rPr>
          <w:fldChar w:fldCharType="separate"/>
        </w:r>
        <w:r w:rsidR="00795AE6">
          <w:rPr>
            <w:noProof/>
            <w:webHidden/>
          </w:rPr>
          <w:t>6</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8" w:history="1">
        <w:r w:rsidR="00E15B59" w:rsidRPr="00632C9B">
          <w:rPr>
            <w:rStyle w:val="Hyperkobling"/>
            <w:noProof/>
            <w:lang w:eastAsia="nb-NO"/>
          </w:rPr>
          <w:t>2.2</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Kommundelplaner</w:t>
        </w:r>
        <w:r w:rsidR="00E15B59">
          <w:rPr>
            <w:noProof/>
            <w:webHidden/>
          </w:rPr>
          <w:tab/>
        </w:r>
        <w:r>
          <w:rPr>
            <w:noProof/>
            <w:webHidden/>
          </w:rPr>
          <w:fldChar w:fldCharType="begin"/>
        </w:r>
        <w:r w:rsidR="00E15B59">
          <w:rPr>
            <w:noProof/>
            <w:webHidden/>
          </w:rPr>
          <w:instrText xml:space="preserve"> PAGEREF _Toc296578658 \h </w:instrText>
        </w:r>
        <w:r>
          <w:rPr>
            <w:noProof/>
            <w:webHidden/>
          </w:rPr>
        </w:r>
        <w:r>
          <w:rPr>
            <w:noProof/>
            <w:webHidden/>
          </w:rPr>
          <w:fldChar w:fldCharType="separate"/>
        </w:r>
        <w:r w:rsidR="00795AE6">
          <w:rPr>
            <w:noProof/>
            <w:webHidden/>
          </w:rPr>
          <w:t>7</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59" w:history="1">
        <w:r w:rsidR="00E15B59" w:rsidRPr="00632C9B">
          <w:rPr>
            <w:rStyle w:val="Hyperkobling"/>
            <w:noProof/>
            <w:lang w:eastAsia="nb-NO"/>
          </w:rPr>
          <w:t>2.3</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Gjeldende reguleringsplaner</w:t>
        </w:r>
        <w:r w:rsidR="00E15B59">
          <w:rPr>
            <w:noProof/>
            <w:webHidden/>
          </w:rPr>
          <w:tab/>
        </w:r>
        <w:r>
          <w:rPr>
            <w:noProof/>
            <w:webHidden/>
          </w:rPr>
          <w:fldChar w:fldCharType="begin"/>
        </w:r>
        <w:r w:rsidR="00E15B59">
          <w:rPr>
            <w:noProof/>
            <w:webHidden/>
          </w:rPr>
          <w:instrText xml:space="preserve"> PAGEREF _Toc296578659 \h </w:instrText>
        </w:r>
        <w:r>
          <w:rPr>
            <w:noProof/>
            <w:webHidden/>
          </w:rPr>
        </w:r>
        <w:r>
          <w:rPr>
            <w:noProof/>
            <w:webHidden/>
          </w:rPr>
          <w:fldChar w:fldCharType="separate"/>
        </w:r>
        <w:r w:rsidR="00795AE6">
          <w:rPr>
            <w:noProof/>
            <w:webHidden/>
          </w:rPr>
          <w:t>8</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0" w:history="1">
        <w:r w:rsidR="00E15B59" w:rsidRPr="00632C9B">
          <w:rPr>
            <w:rStyle w:val="Hyperkobling"/>
            <w:noProof/>
            <w:lang w:eastAsia="nb-NO"/>
          </w:rPr>
          <w:t>2.4</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Andre tiltak under planlegging</w:t>
        </w:r>
        <w:r w:rsidR="00E15B59">
          <w:rPr>
            <w:noProof/>
            <w:webHidden/>
          </w:rPr>
          <w:tab/>
        </w:r>
        <w:r>
          <w:rPr>
            <w:noProof/>
            <w:webHidden/>
          </w:rPr>
          <w:fldChar w:fldCharType="begin"/>
        </w:r>
        <w:r w:rsidR="00E15B59">
          <w:rPr>
            <w:noProof/>
            <w:webHidden/>
          </w:rPr>
          <w:instrText xml:space="preserve"> PAGEREF _Toc296578660 \h </w:instrText>
        </w:r>
        <w:r>
          <w:rPr>
            <w:noProof/>
            <w:webHidden/>
          </w:rPr>
        </w:r>
        <w:r>
          <w:rPr>
            <w:noProof/>
            <w:webHidden/>
          </w:rPr>
          <w:fldChar w:fldCharType="separate"/>
        </w:r>
        <w:r w:rsidR="00795AE6">
          <w:rPr>
            <w:noProof/>
            <w:webHidden/>
          </w:rPr>
          <w:t>8</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1" w:history="1">
        <w:r w:rsidR="00E15B59" w:rsidRPr="00632C9B">
          <w:rPr>
            <w:rStyle w:val="Hyperkobling"/>
            <w:noProof/>
            <w:lang w:eastAsia="nb-NO"/>
          </w:rPr>
          <w:t>2.5</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Statlige planretningslinjer/rammer/føringer</w:t>
        </w:r>
        <w:r w:rsidR="00E15B59">
          <w:rPr>
            <w:noProof/>
            <w:webHidden/>
          </w:rPr>
          <w:tab/>
        </w:r>
        <w:r>
          <w:rPr>
            <w:noProof/>
            <w:webHidden/>
          </w:rPr>
          <w:fldChar w:fldCharType="begin"/>
        </w:r>
        <w:r w:rsidR="00E15B59">
          <w:rPr>
            <w:noProof/>
            <w:webHidden/>
          </w:rPr>
          <w:instrText xml:space="preserve"> PAGEREF _Toc296578661 \h </w:instrText>
        </w:r>
        <w:r>
          <w:rPr>
            <w:noProof/>
            <w:webHidden/>
          </w:rPr>
        </w:r>
        <w:r>
          <w:rPr>
            <w:noProof/>
            <w:webHidden/>
          </w:rPr>
          <w:fldChar w:fldCharType="separate"/>
        </w:r>
        <w:r w:rsidR="00795AE6">
          <w:rPr>
            <w:noProof/>
            <w:webHidden/>
          </w:rPr>
          <w:t>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62" w:history="1">
        <w:r w:rsidR="00E15B59" w:rsidRPr="00632C9B">
          <w:rPr>
            <w:rStyle w:val="Hyperkobling"/>
            <w:noProof/>
          </w:rPr>
          <w:t>2.5.1</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Rikspolitiske retningslinjer / Statlige planretningslinjer</w:t>
        </w:r>
        <w:r w:rsidR="00E15B59">
          <w:rPr>
            <w:noProof/>
            <w:webHidden/>
          </w:rPr>
          <w:tab/>
        </w:r>
        <w:r>
          <w:rPr>
            <w:noProof/>
            <w:webHidden/>
          </w:rPr>
          <w:fldChar w:fldCharType="begin"/>
        </w:r>
        <w:r w:rsidR="00E15B59">
          <w:rPr>
            <w:noProof/>
            <w:webHidden/>
          </w:rPr>
          <w:instrText xml:space="preserve"> PAGEREF _Toc296578662 \h </w:instrText>
        </w:r>
        <w:r>
          <w:rPr>
            <w:noProof/>
            <w:webHidden/>
          </w:rPr>
        </w:r>
        <w:r>
          <w:rPr>
            <w:noProof/>
            <w:webHidden/>
          </w:rPr>
          <w:fldChar w:fldCharType="separate"/>
        </w:r>
        <w:r w:rsidR="00795AE6">
          <w:rPr>
            <w:noProof/>
            <w:webHidden/>
          </w:rPr>
          <w:t>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63" w:history="1">
        <w:r w:rsidR="00E15B59" w:rsidRPr="00632C9B">
          <w:rPr>
            <w:rStyle w:val="Hyperkobling"/>
            <w:noProof/>
          </w:rPr>
          <w:t>2.5.2</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Barn og unges interesser i planleggingen</w:t>
        </w:r>
        <w:r w:rsidR="00E15B59">
          <w:rPr>
            <w:noProof/>
            <w:webHidden/>
          </w:rPr>
          <w:tab/>
        </w:r>
        <w:r>
          <w:rPr>
            <w:noProof/>
            <w:webHidden/>
          </w:rPr>
          <w:fldChar w:fldCharType="begin"/>
        </w:r>
        <w:r w:rsidR="00E15B59">
          <w:rPr>
            <w:noProof/>
            <w:webHidden/>
          </w:rPr>
          <w:instrText xml:space="preserve"> PAGEREF _Toc296578663 \h </w:instrText>
        </w:r>
        <w:r>
          <w:rPr>
            <w:noProof/>
            <w:webHidden/>
          </w:rPr>
        </w:r>
        <w:r>
          <w:rPr>
            <w:noProof/>
            <w:webHidden/>
          </w:rPr>
          <w:fldChar w:fldCharType="separate"/>
        </w:r>
        <w:r w:rsidR="00795AE6">
          <w:rPr>
            <w:noProof/>
            <w:webHidden/>
          </w:rPr>
          <w:t>10</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64" w:history="1">
        <w:r w:rsidR="00E15B59" w:rsidRPr="00632C9B">
          <w:rPr>
            <w:rStyle w:val="Hyperkobling"/>
            <w:noProof/>
            <w:lang w:eastAsia="nb-NO"/>
          </w:rPr>
          <w:t>3</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Beskrivelse av planområdet, eksisterende forhold</w:t>
        </w:r>
        <w:r w:rsidR="00E15B59">
          <w:rPr>
            <w:noProof/>
            <w:webHidden/>
          </w:rPr>
          <w:tab/>
        </w:r>
        <w:r>
          <w:rPr>
            <w:noProof/>
            <w:webHidden/>
          </w:rPr>
          <w:fldChar w:fldCharType="begin"/>
        </w:r>
        <w:r w:rsidR="00E15B59">
          <w:rPr>
            <w:noProof/>
            <w:webHidden/>
          </w:rPr>
          <w:instrText xml:space="preserve"> PAGEREF _Toc296578664 \h </w:instrText>
        </w:r>
        <w:r>
          <w:rPr>
            <w:noProof/>
            <w:webHidden/>
          </w:rPr>
        </w:r>
        <w:r>
          <w:rPr>
            <w:noProof/>
            <w:webHidden/>
          </w:rPr>
          <w:fldChar w:fldCharType="separate"/>
        </w:r>
        <w:r w:rsidR="00795AE6">
          <w:rPr>
            <w:noProof/>
            <w:webHidden/>
          </w:rPr>
          <w:t>10</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5" w:history="1">
        <w:r w:rsidR="00E15B59" w:rsidRPr="00632C9B">
          <w:rPr>
            <w:rStyle w:val="Hyperkobling"/>
            <w:noProof/>
            <w:lang w:eastAsia="nb-NO"/>
          </w:rPr>
          <w:t>3.1</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Beliggenhet</w:t>
        </w:r>
        <w:r w:rsidR="00E15B59">
          <w:rPr>
            <w:noProof/>
            <w:webHidden/>
          </w:rPr>
          <w:tab/>
        </w:r>
        <w:r>
          <w:rPr>
            <w:noProof/>
            <w:webHidden/>
          </w:rPr>
          <w:fldChar w:fldCharType="begin"/>
        </w:r>
        <w:r w:rsidR="00E15B59">
          <w:rPr>
            <w:noProof/>
            <w:webHidden/>
          </w:rPr>
          <w:instrText xml:space="preserve"> PAGEREF _Toc296578665 \h </w:instrText>
        </w:r>
        <w:r>
          <w:rPr>
            <w:noProof/>
            <w:webHidden/>
          </w:rPr>
        </w:r>
        <w:r>
          <w:rPr>
            <w:noProof/>
            <w:webHidden/>
          </w:rPr>
          <w:fldChar w:fldCharType="separate"/>
        </w:r>
        <w:r w:rsidR="00795AE6">
          <w:rPr>
            <w:noProof/>
            <w:webHidden/>
          </w:rPr>
          <w:t>10</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6" w:history="1">
        <w:r w:rsidR="00E15B59" w:rsidRPr="00632C9B">
          <w:rPr>
            <w:rStyle w:val="Hyperkobling"/>
            <w:noProof/>
            <w:lang w:eastAsia="nb-NO"/>
          </w:rPr>
          <w:t>3.2</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Dagens arealbruk og tilstøtende arealbruk</w:t>
        </w:r>
        <w:r w:rsidR="00E15B59">
          <w:rPr>
            <w:noProof/>
            <w:webHidden/>
          </w:rPr>
          <w:tab/>
        </w:r>
        <w:r>
          <w:rPr>
            <w:noProof/>
            <w:webHidden/>
          </w:rPr>
          <w:fldChar w:fldCharType="begin"/>
        </w:r>
        <w:r w:rsidR="00E15B59">
          <w:rPr>
            <w:noProof/>
            <w:webHidden/>
          </w:rPr>
          <w:instrText xml:space="preserve"> PAGEREF _Toc296578666 \h </w:instrText>
        </w:r>
        <w:r>
          <w:rPr>
            <w:noProof/>
            <w:webHidden/>
          </w:rPr>
        </w:r>
        <w:r>
          <w:rPr>
            <w:noProof/>
            <w:webHidden/>
          </w:rPr>
          <w:fldChar w:fldCharType="separate"/>
        </w:r>
        <w:r w:rsidR="00795AE6">
          <w:rPr>
            <w:noProof/>
            <w:webHidden/>
          </w:rPr>
          <w:t>11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7" w:history="1">
        <w:r w:rsidR="00E15B59" w:rsidRPr="00632C9B">
          <w:rPr>
            <w:rStyle w:val="Hyperkobling"/>
            <w:noProof/>
          </w:rPr>
          <w:t>3.3</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Grunnforhold</w:t>
        </w:r>
        <w:r w:rsidR="00E15B59">
          <w:rPr>
            <w:noProof/>
            <w:webHidden/>
          </w:rPr>
          <w:tab/>
        </w:r>
        <w:r>
          <w:rPr>
            <w:noProof/>
            <w:webHidden/>
          </w:rPr>
          <w:fldChar w:fldCharType="begin"/>
        </w:r>
        <w:r w:rsidR="00E15B59">
          <w:rPr>
            <w:noProof/>
            <w:webHidden/>
          </w:rPr>
          <w:instrText xml:space="preserve"> PAGEREF _Toc296578667 \h </w:instrText>
        </w:r>
        <w:r>
          <w:rPr>
            <w:noProof/>
            <w:webHidden/>
          </w:rPr>
        </w:r>
        <w:r>
          <w:rPr>
            <w:noProof/>
            <w:webHidden/>
          </w:rPr>
          <w:fldChar w:fldCharType="separate"/>
        </w:r>
        <w:r w:rsidR="00795AE6">
          <w:rPr>
            <w:noProof/>
            <w:webHidden/>
          </w:rPr>
          <w:t>11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8" w:history="1">
        <w:r w:rsidR="00E15B59" w:rsidRPr="00632C9B">
          <w:rPr>
            <w:rStyle w:val="Hyperkobling"/>
            <w:noProof/>
            <w:lang w:eastAsia="nb-NO"/>
          </w:rPr>
          <w:t>3.4</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Landskap</w:t>
        </w:r>
        <w:r w:rsidR="00E15B59">
          <w:rPr>
            <w:noProof/>
            <w:webHidden/>
          </w:rPr>
          <w:tab/>
        </w:r>
        <w:r>
          <w:rPr>
            <w:noProof/>
            <w:webHidden/>
          </w:rPr>
          <w:fldChar w:fldCharType="begin"/>
        </w:r>
        <w:r w:rsidR="00E15B59">
          <w:rPr>
            <w:noProof/>
            <w:webHidden/>
          </w:rPr>
          <w:instrText xml:space="preserve"> PAGEREF _Toc296578668 \h </w:instrText>
        </w:r>
        <w:r>
          <w:rPr>
            <w:noProof/>
            <w:webHidden/>
          </w:rPr>
        </w:r>
        <w:r>
          <w:rPr>
            <w:noProof/>
            <w:webHidden/>
          </w:rPr>
          <w:fldChar w:fldCharType="separate"/>
        </w:r>
        <w:r w:rsidR="00795AE6">
          <w:rPr>
            <w:noProof/>
            <w:webHidden/>
          </w:rPr>
          <w:t>11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69" w:history="1">
        <w:r w:rsidR="00E15B59" w:rsidRPr="00632C9B">
          <w:rPr>
            <w:rStyle w:val="Hyperkobling"/>
            <w:noProof/>
            <w:lang w:eastAsia="nb-NO"/>
          </w:rPr>
          <w:t>3.5</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Kulturminner og kulturmiljø</w:t>
        </w:r>
        <w:r w:rsidR="00E15B59">
          <w:rPr>
            <w:noProof/>
            <w:webHidden/>
          </w:rPr>
          <w:tab/>
        </w:r>
        <w:r>
          <w:rPr>
            <w:noProof/>
            <w:webHidden/>
          </w:rPr>
          <w:fldChar w:fldCharType="begin"/>
        </w:r>
        <w:r w:rsidR="00E15B59">
          <w:rPr>
            <w:noProof/>
            <w:webHidden/>
          </w:rPr>
          <w:instrText xml:space="preserve"> PAGEREF _Toc296578669 \h </w:instrText>
        </w:r>
        <w:r>
          <w:rPr>
            <w:noProof/>
            <w:webHidden/>
          </w:rPr>
        </w:r>
        <w:r>
          <w:rPr>
            <w:noProof/>
            <w:webHidden/>
          </w:rPr>
          <w:fldChar w:fldCharType="separate"/>
        </w:r>
        <w:r w:rsidR="00795AE6">
          <w:rPr>
            <w:noProof/>
            <w:webHidden/>
          </w:rPr>
          <w:t>11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0" w:history="1">
        <w:r w:rsidR="00E15B59" w:rsidRPr="00632C9B">
          <w:rPr>
            <w:rStyle w:val="Hyperkobling"/>
            <w:noProof/>
            <w:lang w:eastAsia="nb-NO"/>
          </w:rPr>
          <w:t>3.6</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Naturverdier</w:t>
        </w:r>
        <w:r w:rsidR="00E15B59">
          <w:rPr>
            <w:noProof/>
            <w:webHidden/>
          </w:rPr>
          <w:tab/>
        </w:r>
        <w:r>
          <w:rPr>
            <w:noProof/>
            <w:webHidden/>
          </w:rPr>
          <w:fldChar w:fldCharType="begin"/>
        </w:r>
        <w:r w:rsidR="00E15B59">
          <w:rPr>
            <w:noProof/>
            <w:webHidden/>
          </w:rPr>
          <w:instrText xml:space="preserve"> PAGEREF _Toc296578670 \h </w:instrText>
        </w:r>
        <w:r>
          <w:rPr>
            <w:noProof/>
            <w:webHidden/>
          </w:rPr>
        </w:r>
        <w:r>
          <w:rPr>
            <w:noProof/>
            <w:webHidden/>
          </w:rPr>
          <w:fldChar w:fldCharType="separate"/>
        </w:r>
        <w:r w:rsidR="00795AE6">
          <w:rPr>
            <w:noProof/>
            <w:webHidden/>
          </w:rPr>
          <w:t>11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1" w:history="1">
        <w:r w:rsidR="00E15B59" w:rsidRPr="00632C9B">
          <w:rPr>
            <w:rStyle w:val="Hyperkobling"/>
            <w:noProof/>
            <w:lang w:eastAsia="nb-NO"/>
          </w:rPr>
          <w:t>3.7</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Rekreasjonsverdi/ rekreasjonsbruk, uteområde</w:t>
        </w:r>
        <w:r w:rsidR="00E15B59">
          <w:rPr>
            <w:noProof/>
            <w:webHidden/>
          </w:rPr>
          <w:tab/>
        </w:r>
        <w:r>
          <w:rPr>
            <w:noProof/>
            <w:webHidden/>
          </w:rPr>
          <w:fldChar w:fldCharType="begin"/>
        </w:r>
        <w:r w:rsidR="00E15B59">
          <w:rPr>
            <w:noProof/>
            <w:webHidden/>
          </w:rPr>
          <w:instrText xml:space="preserve"> PAGEREF _Toc296578671 \h </w:instrText>
        </w:r>
        <w:r>
          <w:rPr>
            <w:noProof/>
            <w:webHidden/>
          </w:rPr>
        </w:r>
        <w:r>
          <w:rPr>
            <w:noProof/>
            <w:webHidden/>
          </w:rPr>
          <w:fldChar w:fldCharType="separate"/>
        </w:r>
        <w:r w:rsidR="00795AE6">
          <w:rPr>
            <w:noProof/>
            <w:webHidden/>
          </w:rPr>
          <w:t>12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2" w:history="1">
        <w:r w:rsidR="00E15B59" w:rsidRPr="00632C9B">
          <w:rPr>
            <w:rStyle w:val="Hyperkobling"/>
            <w:noProof/>
          </w:rPr>
          <w:t>3.8</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Reindrift</w:t>
        </w:r>
        <w:r w:rsidR="00E15B59">
          <w:rPr>
            <w:noProof/>
            <w:webHidden/>
          </w:rPr>
          <w:tab/>
        </w:r>
        <w:r>
          <w:rPr>
            <w:noProof/>
            <w:webHidden/>
          </w:rPr>
          <w:fldChar w:fldCharType="begin"/>
        </w:r>
        <w:r w:rsidR="00E15B59">
          <w:rPr>
            <w:noProof/>
            <w:webHidden/>
          </w:rPr>
          <w:instrText xml:space="preserve"> PAGEREF _Toc296578672 \h </w:instrText>
        </w:r>
        <w:r>
          <w:rPr>
            <w:noProof/>
            <w:webHidden/>
          </w:rPr>
        </w:r>
        <w:r>
          <w:rPr>
            <w:noProof/>
            <w:webHidden/>
          </w:rPr>
          <w:fldChar w:fldCharType="separate"/>
        </w:r>
        <w:r w:rsidR="00795AE6">
          <w:rPr>
            <w:noProof/>
            <w:webHidden/>
          </w:rPr>
          <w:t>12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3" w:history="1">
        <w:r w:rsidR="00E15B59" w:rsidRPr="00632C9B">
          <w:rPr>
            <w:rStyle w:val="Hyperkobling"/>
            <w:noProof/>
            <w:lang w:eastAsia="nb-NO"/>
          </w:rPr>
          <w:t>3.9</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Trafikkforhold</w:t>
        </w:r>
        <w:r w:rsidR="00E15B59">
          <w:rPr>
            <w:noProof/>
            <w:webHidden/>
          </w:rPr>
          <w:tab/>
        </w:r>
        <w:r>
          <w:rPr>
            <w:noProof/>
            <w:webHidden/>
          </w:rPr>
          <w:fldChar w:fldCharType="begin"/>
        </w:r>
        <w:r w:rsidR="00E15B59">
          <w:rPr>
            <w:noProof/>
            <w:webHidden/>
          </w:rPr>
          <w:instrText xml:space="preserve"> PAGEREF _Toc296578673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4" w:history="1">
        <w:r w:rsidR="00E15B59" w:rsidRPr="00632C9B">
          <w:rPr>
            <w:rStyle w:val="Hyperkobling"/>
            <w:noProof/>
          </w:rPr>
          <w:t>3.10</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Barns interesser</w:t>
        </w:r>
        <w:r w:rsidR="00E15B59">
          <w:rPr>
            <w:noProof/>
            <w:webHidden/>
          </w:rPr>
          <w:tab/>
        </w:r>
        <w:r>
          <w:rPr>
            <w:noProof/>
            <w:webHidden/>
          </w:rPr>
          <w:fldChar w:fldCharType="begin"/>
        </w:r>
        <w:r w:rsidR="00E15B59">
          <w:rPr>
            <w:noProof/>
            <w:webHidden/>
          </w:rPr>
          <w:instrText xml:space="preserve"> PAGEREF _Toc296578674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75" w:history="1">
        <w:r w:rsidR="00E15B59" w:rsidRPr="00632C9B">
          <w:rPr>
            <w:rStyle w:val="Hyperkobling"/>
            <w:noProof/>
          </w:rPr>
          <w:t>3.11</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Energiforsyning</w:t>
        </w:r>
        <w:r w:rsidR="00E15B59">
          <w:rPr>
            <w:noProof/>
            <w:webHidden/>
          </w:rPr>
          <w:tab/>
        </w:r>
        <w:r>
          <w:rPr>
            <w:noProof/>
            <w:webHidden/>
          </w:rPr>
          <w:fldChar w:fldCharType="begin"/>
        </w:r>
        <w:r w:rsidR="00E15B59">
          <w:rPr>
            <w:noProof/>
            <w:webHidden/>
          </w:rPr>
          <w:instrText xml:space="preserve"> PAGEREF _Toc296578675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76" w:history="1">
        <w:r w:rsidR="00E15B59" w:rsidRPr="00632C9B">
          <w:rPr>
            <w:rStyle w:val="Hyperkobling"/>
            <w:noProof/>
          </w:rPr>
          <w:t>3.11.1</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Kraftlinje</w:t>
        </w:r>
        <w:r w:rsidR="00E15B59">
          <w:rPr>
            <w:noProof/>
            <w:webHidden/>
          </w:rPr>
          <w:tab/>
        </w:r>
        <w:r>
          <w:rPr>
            <w:noProof/>
            <w:webHidden/>
          </w:rPr>
          <w:fldChar w:fldCharType="begin"/>
        </w:r>
        <w:r w:rsidR="00E15B59">
          <w:rPr>
            <w:noProof/>
            <w:webHidden/>
          </w:rPr>
          <w:instrText xml:space="preserve"> PAGEREF _Toc296578676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2"/>
        <w:tabs>
          <w:tab w:val="right" w:leader="underscore" w:pos="9771"/>
        </w:tabs>
        <w:rPr>
          <w:rFonts w:asciiTheme="minorHAnsi" w:eastAsiaTheme="minorEastAsia" w:hAnsiTheme="minorHAnsi" w:cstheme="minorBidi"/>
          <w:b w:val="0"/>
          <w:bCs w:val="0"/>
          <w:noProof/>
          <w:szCs w:val="22"/>
          <w:lang w:eastAsia="nb-NO"/>
        </w:rPr>
      </w:pPr>
      <w:hyperlink w:anchor="_Toc296578677" w:history="1">
        <w:r w:rsidR="00E15B59" w:rsidRPr="00632C9B">
          <w:rPr>
            <w:rStyle w:val="Hyperkobling"/>
            <w:noProof/>
            <w:lang w:eastAsia="nb-NO"/>
          </w:rPr>
          <w:t>5.17 Risiko- og sårbarhet, eksisterende situasjon</w:t>
        </w:r>
        <w:r w:rsidR="00E15B59">
          <w:rPr>
            <w:noProof/>
            <w:webHidden/>
          </w:rPr>
          <w:tab/>
        </w:r>
        <w:r>
          <w:rPr>
            <w:noProof/>
            <w:webHidden/>
          </w:rPr>
          <w:fldChar w:fldCharType="begin"/>
        </w:r>
        <w:r w:rsidR="00E15B59">
          <w:rPr>
            <w:noProof/>
            <w:webHidden/>
          </w:rPr>
          <w:instrText xml:space="preserve"> PAGEREF _Toc296578677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78" w:history="1">
        <w:r w:rsidR="00E15B59" w:rsidRPr="00632C9B">
          <w:rPr>
            <w:rStyle w:val="Hyperkobling"/>
            <w:noProof/>
            <w:lang w:eastAsia="nb-NO"/>
          </w:rPr>
          <w:t>4</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Trafikkanalyse</w:t>
        </w:r>
        <w:r w:rsidR="00E15B59">
          <w:rPr>
            <w:noProof/>
            <w:webHidden/>
          </w:rPr>
          <w:tab/>
        </w:r>
        <w:r>
          <w:rPr>
            <w:noProof/>
            <w:webHidden/>
          </w:rPr>
          <w:fldChar w:fldCharType="begin"/>
        </w:r>
        <w:r w:rsidR="00E15B59">
          <w:rPr>
            <w:noProof/>
            <w:webHidden/>
          </w:rPr>
          <w:instrText xml:space="preserve"> PAGEREF _Toc296578678 \h </w:instrText>
        </w:r>
        <w:r>
          <w:rPr>
            <w:noProof/>
            <w:webHidden/>
          </w:rPr>
        </w:r>
        <w:r>
          <w:rPr>
            <w:noProof/>
            <w:webHidden/>
          </w:rPr>
          <w:fldChar w:fldCharType="separate"/>
        </w:r>
        <w:r w:rsidR="00795AE6">
          <w:rPr>
            <w:noProof/>
            <w:webHidden/>
          </w:rPr>
          <w:t>13</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79" w:history="1">
        <w:r w:rsidR="00E15B59" w:rsidRPr="00632C9B">
          <w:rPr>
            <w:rStyle w:val="Hyperkobling"/>
            <w:noProof/>
          </w:rPr>
          <w:t>5</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rPr>
          <w:t>Beskrivelse av tiltaket</w:t>
        </w:r>
        <w:r w:rsidR="00E15B59">
          <w:rPr>
            <w:noProof/>
            <w:webHidden/>
          </w:rPr>
          <w:tab/>
        </w:r>
        <w:r>
          <w:rPr>
            <w:noProof/>
            <w:webHidden/>
          </w:rPr>
          <w:fldChar w:fldCharType="begin"/>
        </w:r>
        <w:r w:rsidR="00E15B59">
          <w:rPr>
            <w:noProof/>
            <w:webHidden/>
          </w:rPr>
          <w:instrText xml:space="preserve"> PAGEREF _Toc296578679 \h </w:instrText>
        </w:r>
        <w:r>
          <w:rPr>
            <w:noProof/>
            <w:webHidden/>
          </w:rPr>
        </w:r>
        <w:r>
          <w:rPr>
            <w:noProof/>
            <w:webHidden/>
          </w:rPr>
          <w:fldChar w:fldCharType="separate"/>
        </w:r>
        <w:r w:rsidR="00795AE6">
          <w:rPr>
            <w:noProof/>
            <w:webHidden/>
          </w:rPr>
          <w:t>14</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0" w:history="1">
        <w:r w:rsidR="00E15B59" w:rsidRPr="00632C9B">
          <w:rPr>
            <w:rStyle w:val="Hyperkobling"/>
            <w:noProof/>
          </w:rPr>
          <w:t>5.1.1</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Kryss med F v 885</w:t>
        </w:r>
        <w:r w:rsidR="00E15B59">
          <w:rPr>
            <w:noProof/>
            <w:webHidden/>
          </w:rPr>
          <w:tab/>
        </w:r>
        <w:r>
          <w:rPr>
            <w:noProof/>
            <w:webHidden/>
          </w:rPr>
          <w:fldChar w:fldCharType="begin"/>
        </w:r>
        <w:r w:rsidR="00E15B59">
          <w:rPr>
            <w:noProof/>
            <w:webHidden/>
          </w:rPr>
          <w:instrText xml:space="preserve"> PAGEREF _Toc296578680 \h </w:instrText>
        </w:r>
        <w:r>
          <w:rPr>
            <w:noProof/>
            <w:webHidden/>
          </w:rPr>
        </w:r>
        <w:r>
          <w:rPr>
            <w:noProof/>
            <w:webHidden/>
          </w:rPr>
          <w:fldChar w:fldCharType="separate"/>
        </w:r>
        <w:r w:rsidR="00795AE6">
          <w:rPr>
            <w:noProof/>
            <w:webHidden/>
          </w:rPr>
          <w:t>15</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1" w:history="1">
        <w:r w:rsidR="00E15B59" w:rsidRPr="00632C9B">
          <w:rPr>
            <w:rStyle w:val="Hyperkobling"/>
            <w:noProof/>
          </w:rPr>
          <w:t>5.1.2</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Horisontalgeometri</w:t>
        </w:r>
        <w:r w:rsidR="00E15B59">
          <w:rPr>
            <w:noProof/>
            <w:webHidden/>
          </w:rPr>
          <w:tab/>
        </w:r>
        <w:r>
          <w:rPr>
            <w:noProof/>
            <w:webHidden/>
          </w:rPr>
          <w:fldChar w:fldCharType="begin"/>
        </w:r>
        <w:r w:rsidR="00E15B59">
          <w:rPr>
            <w:noProof/>
            <w:webHidden/>
          </w:rPr>
          <w:instrText xml:space="preserve"> PAGEREF _Toc296578681 \h </w:instrText>
        </w:r>
        <w:r>
          <w:rPr>
            <w:noProof/>
            <w:webHidden/>
          </w:rPr>
        </w:r>
        <w:r>
          <w:rPr>
            <w:noProof/>
            <w:webHidden/>
          </w:rPr>
          <w:fldChar w:fldCharType="separate"/>
        </w:r>
        <w:r w:rsidR="00795AE6">
          <w:rPr>
            <w:noProof/>
            <w:webHidden/>
          </w:rPr>
          <w:t>15</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2" w:history="1">
        <w:r w:rsidR="00E15B59" w:rsidRPr="00632C9B">
          <w:rPr>
            <w:rStyle w:val="Hyperkobling"/>
            <w:noProof/>
          </w:rPr>
          <w:t>5.1.3</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Vertikalgeometri</w:t>
        </w:r>
        <w:r w:rsidR="00E15B59">
          <w:rPr>
            <w:noProof/>
            <w:webHidden/>
          </w:rPr>
          <w:tab/>
        </w:r>
        <w:r>
          <w:rPr>
            <w:noProof/>
            <w:webHidden/>
          </w:rPr>
          <w:fldChar w:fldCharType="begin"/>
        </w:r>
        <w:r w:rsidR="00E15B59">
          <w:rPr>
            <w:noProof/>
            <w:webHidden/>
          </w:rPr>
          <w:instrText xml:space="preserve"> PAGEREF _Toc296578682 \h </w:instrText>
        </w:r>
        <w:r>
          <w:rPr>
            <w:noProof/>
            <w:webHidden/>
          </w:rPr>
        </w:r>
        <w:r>
          <w:rPr>
            <w:noProof/>
            <w:webHidden/>
          </w:rPr>
          <w:fldChar w:fldCharType="separate"/>
        </w:r>
        <w:r w:rsidR="00795AE6">
          <w:rPr>
            <w:noProof/>
            <w:webHidden/>
          </w:rPr>
          <w:t>16</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3" w:history="1">
        <w:r w:rsidR="00E15B59" w:rsidRPr="00632C9B">
          <w:rPr>
            <w:rStyle w:val="Hyperkobling"/>
            <w:noProof/>
          </w:rPr>
          <w:t>5.1.4</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Normalprofil</w:t>
        </w:r>
        <w:r w:rsidR="00E15B59">
          <w:rPr>
            <w:noProof/>
            <w:webHidden/>
          </w:rPr>
          <w:tab/>
        </w:r>
        <w:r>
          <w:rPr>
            <w:noProof/>
            <w:webHidden/>
          </w:rPr>
          <w:fldChar w:fldCharType="begin"/>
        </w:r>
        <w:r w:rsidR="00E15B59">
          <w:rPr>
            <w:noProof/>
            <w:webHidden/>
          </w:rPr>
          <w:instrText xml:space="preserve"> PAGEREF _Toc296578683 \h </w:instrText>
        </w:r>
        <w:r>
          <w:rPr>
            <w:noProof/>
            <w:webHidden/>
          </w:rPr>
        </w:r>
        <w:r>
          <w:rPr>
            <w:noProof/>
            <w:webHidden/>
          </w:rPr>
          <w:fldChar w:fldCharType="separate"/>
        </w:r>
        <w:r w:rsidR="00795AE6">
          <w:rPr>
            <w:noProof/>
            <w:webHidden/>
          </w:rPr>
          <w:t>16</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4" w:history="1">
        <w:r w:rsidR="00E15B59" w:rsidRPr="00632C9B">
          <w:rPr>
            <w:rStyle w:val="Hyperkobling"/>
            <w:noProof/>
          </w:rPr>
          <w:t>5.1.5</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Fyllingsmasse og vegetasjonsdekke</w:t>
        </w:r>
        <w:r w:rsidR="00E15B59">
          <w:rPr>
            <w:noProof/>
            <w:webHidden/>
          </w:rPr>
          <w:tab/>
        </w:r>
        <w:r>
          <w:rPr>
            <w:noProof/>
            <w:webHidden/>
          </w:rPr>
          <w:fldChar w:fldCharType="begin"/>
        </w:r>
        <w:r w:rsidR="00E15B59">
          <w:rPr>
            <w:noProof/>
            <w:webHidden/>
          </w:rPr>
          <w:instrText xml:space="preserve"> PAGEREF _Toc296578684 \h </w:instrText>
        </w:r>
        <w:r>
          <w:rPr>
            <w:noProof/>
            <w:webHidden/>
          </w:rPr>
        </w:r>
        <w:r>
          <w:rPr>
            <w:noProof/>
            <w:webHidden/>
          </w:rPr>
          <w:fldChar w:fldCharType="separate"/>
        </w:r>
        <w:r w:rsidR="00795AE6">
          <w:rPr>
            <w:noProof/>
            <w:webHidden/>
          </w:rPr>
          <w:t>17</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5" w:history="1">
        <w:r w:rsidR="00E15B59" w:rsidRPr="00632C9B">
          <w:rPr>
            <w:rStyle w:val="Hyperkobling"/>
            <w:noProof/>
          </w:rPr>
          <w:t>5.1.6</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Bekkehåndtering</w:t>
        </w:r>
        <w:r w:rsidR="00E15B59">
          <w:rPr>
            <w:noProof/>
            <w:webHidden/>
          </w:rPr>
          <w:tab/>
        </w:r>
        <w:r>
          <w:rPr>
            <w:noProof/>
            <w:webHidden/>
          </w:rPr>
          <w:fldChar w:fldCharType="begin"/>
        </w:r>
        <w:r w:rsidR="00E15B59">
          <w:rPr>
            <w:noProof/>
            <w:webHidden/>
          </w:rPr>
          <w:instrText xml:space="preserve"> PAGEREF _Toc296578685 \h </w:instrText>
        </w:r>
        <w:r>
          <w:rPr>
            <w:noProof/>
            <w:webHidden/>
          </w:rPr>
        </w:r>
        <w:r>
          <w:rPr>
            <w:noProof/>
            <w:webHidden/>
          </w:rPr>
          <w:fldChar w:fldCharType="separate"/>
        </w:r>
        <w:r w:rsidR="00795AE6">
          <w:rPr>
            <w:noProof/>
            <w:webHidden/>
          </w:rPr>
          <w:t>17</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86" w:history="1">
        <w:r w:rsidR="00E15B59" w:rsidRPr="00632C9B">
          <w:rPr>
            <w:rStyle w:val="Hyperkobling"/>
            <w:noProof/>
          </w:rPr>
          <w:t>5.1.7</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Skiløype</w:t>
        </w:r>
        <w:r w:rsidR="00E15B59">
          <w:rPr>
            <w:noProof/>
            <w:webHidden/>
          </w:rPr>
          <w:tab/>
        </w:r>
        <w:r>
          <w:rPr>
            <w:noProof/>
            <w:webHidden/>
          </w:rPr>
          <w:fldChar w:fldCharType="begin"/>
        </w:r>
        <w:r w:rsidR="00E15B59">
          <w:rPr>
            <w:noProof/>
            <w:webHidden/>
          </w:rPr>
          <w:instrText xml:space="preserve"> PAGEREF _Toc296578686 \h </w:instrText>
        </w:r>
        <w:r>
          <w:rPr>
            <w:noProof/>
            <w:webHidden/>
          </w:rPr>
        </w:r>
        <w:r>
          <w:rPr>
            <w:noProof/>
            <w:webHidden/>
          </w:rPr>
          <w:fldChar w:fldCharType="separate"/>
        </w:r>
        <w:r w:rsidR="00795AE6">
          <w:rPr>
            <w:noProof/>
            <w:webHidden/>
          </w:rPr>
          <w:t>17</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87" w:history="1">
        <w:r w:rsidR="00E15B59" w:rsidRPr="00632C9B">
          <w:rPr>
            <w:rStyle w:val="Hyperkobling"/>
            <w:noProof/>
            <w:lang w:eastAsia="nb-NO"/>
          </w:rPr>
          <w:t>6</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Beskrivelse av planforslaget</w:t>
        </w:r>
        <w:r w:rsidR="00E15B59">
          <w:rPr>
            <w:noProof/>
            <w:webHidden/>
          </w:rPr>
          <w:tab/>
        </w:r>
        <w:r>
          <w:rPr>
            <w:noProof/>
            <w:webHidden/>
          </w:rPr>
          <w:fldChar w:fldCharType="begin"/>
        </w:r>
        <w:r w:rsidR="00E15B59">
          <w:rPr>
            <w:noProof/>
            <w:webHidden/>
          </w:rPr>
          <w:instrText xml:space="preserve"> PAGEREF _Toc296578687 \h </w:instrText>
        </w:r>
        <w:r>
          <w:rPr>
            <w:noProof/>
            <w:webHidden/>
          </w:rPr>
        </w:r>
        <w:r>
          <w:rPr>
            <w:noProof/>
            <w:webHidden/>
          </w:rPr>
          <w:fldChar w:fldCharType="separate"/>
        </w:r>
        <w:r w:rsidR="00795AE6">
          <w:rPr>
            <w:noProof/>
            <w:webHidden/>
          </w:rPr>
          <w:t>18</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88" w:history="1">
        <w:r w:rsidR="00E15B59" w:rsidRPr="00632C9B">
          <w:rPr>
            <w:rStyle w:val="Hyperkobling"/>
            <w:noProof/>
            <w:lang w:eastAsia="nb-NO"/>
          </w:rPr>
          <w:t>6.1</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Plankart</w:t>
        </w:r>
        <w:r w:rsidR="00E15B59">
          <w:rPr>
            <w:noProof/>
            <w:webHidden/>
          </w:rPr>
          <w:tab/>
        </w:r>
        <w:r>
          <w:rPr>
            <w:noProof/>
            <w:webHidden/>
          </w:rPr>
          <w:fldChar w:fldCharType="begin"/>
        </w:r>
        <w:r w:rsidR="00E15B59">
          <w:rPr>
            <w:noProof/>
            <w:webHidden/>
          </w:rPr>
          <w:instrText xml:space="preserve"> PAGEREF _Toc296578688 \h </w:instrText>
        </w:r>
        <w:r>
          <w:rPr>
            <w:noProof/>
            <w:webHidden/>
          </w:rPr>
        </w:r>
        <w:r>
          <w:rPr>
            <w:noProof/>
            <w:webHidden/>
          </w:rPr>
          <w:fldChar w:fldCharType="separate"/>
        </w:r>
        <w:r w:rsidR="00795AE6">
          <w:rPr>
            <w:noProof/>
            <w:webHidden/>
          </w:rPr>
          <w:t>18</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89" w:history="1">
        <w:r w:rsidR="00E15B59" w:rsidRPr="00632C9B">
          <w:rPr>
            <w:rStyle w:val="Hyperkobling"/>
            <w:noProof/>
            <w:lang w:eastAsia="nb-NO"/>
          </w:rPr>
          <w:t>6.2</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Reguleringsformål</w:t>
        </w:r>
        <w:r w:rsidR="00E15B59">
          <w:rPr>
            <w:noProof/>
            <w:webHidden/>
          </w:rPr>
          <w:tab/>
        </w:r>
        <w:r>
          <w:rPr>
            <w:noProof/>
            <w:webHidden/>
          </w:rPr>
          <w:fldChar w:fldCharType="begin"/>
        </w:r>
        <w:r w:rsidR="00E15B59">
          <w:rPr>
            <w:noProof/>
            <w:webHidden/>
          </w:rPr>
          <w:instrText xml:space="preserve"> PAGEREF _Toc296578689 \h </w:instrText>
        </w:r>
        <w:r>
          <w:rPr>
            <w:noProof/>
            <w:webHidden/>
          </w:rPr>
        </w:r>
        <w:r>
          <w:rPr>
            <w:noProof/>
            <w:webHidden/>
          </w:rPr>
          <w:fldChar w:fldCharType="separate"/>
        </w:r>
        <w:r w:rsidR="00795AE6">
          <w:rPr>
            <w:noProof/>
            <w:webHidden/>
          </w:rPr>
          <w:t>18</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90" w:history="1">
        <w:r w:rsidR="00E15B59" w:rsidRPr="00632C9B">
          <w:rPr>
            <w:rStyle w:val="Hyperkobling"/>
            <w:noProof/>
          </w:rPr>
          <w:t>6.3</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Beskrivelse av reguleringsplanen</w:t>
        </w:r>
        <w:r w:rsidR="00E15B59">
          <w:rPr>
            <w:noProof/>
            <w:webHidden/>
          </w:rPr>
          <w:tab/>
        </w:r>
        <w:r>
          <w:rPr>
            <w:noProof/>
            <w:webHidden/>
          </w:rPr>
          <w:fldChar w:fldCharType="begin"/>
        </w:r>
        <w:r w:rsidR="00E15B59">
          <w:rPr>
            <w:noProof/>
            <w:webHidden/>
          </w:rPr>
          <w:instrText xml:space="preserve"> PAGEREF _Toc296578690 \h </w:instrText>
        </w:r>
        <w:r>
          <w:rPr>
            <w:noProof/>
            <w:webHidden/>
          </w:rPr>
        </w:r>
        <w:r>
          <w:rPr>
            <w:noProof/>
            <w:webHidden/>
          </w:rPr>
          <w:fldChar w:fldCharType="separate"/>
        </w:r>
        <w:r w:rsidR="00795AE6">
          <w:rPr>
            <w:noProof/>
            <w:webHidden/>
          </w:rPr>
          <w:t>19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1" w:history="1">
        <w:r w:rsidR="00E15B59" w:rsidRPr="00632C9B">
          <w:rPr>
            <w:rStyle w:val="Hyperkobling"/>
            <w:noProof/>
            <w:lang w:eastAsia="nb-NO"/>
          </w:rPr>
          <w:t>6.3.1</w:t>
        </w:r>
        <w:r w:rsidR="00E15B59">
          <w:rPr>
            <w:rFonts w:asciiTheme="minorHAnsi" w:eastAsiaTheme="minorEastAsia" w:hAnsiTheme="minorHAnsi" w:cstheme="minorBidi"/>
            <w:b w:val="0"/>
            <w:i w:val="0"/>
            <w:noProof/>
            <w:szCs w:val="22"/>
            <w:lang w:eastAsia="nb-NO"/>
          </w:rPr>
          <w:tab/>
        </w:r>
        <w:r w:rsidR="00E15B59" w:rsidRPr="00632C9B">
          <w:rPr>
            <w:rStyle w:val="Hyperkobling"/>
            <w:noProof/>
            <w:lang w:eastAsia="nb-NO"/>
          </w:rPr>
          <w:t>Byggeplan</w:t>
        </w:r>
        <w:r w:rsidR="00E15B59">
          <w:rPr>
            <w:noProof/>
            <w:webHidden/>
          </w:rPr>
          <w:tab/>
        </w:r>
        <w:r>
          <w:rPr>
            <w:noProof/>
            <w:webHidden/>
          </w:rPr>
          <w:fldChar w:fldCharType="begin"/>
        </w:r>
        <w:r w:rsidR="00E15B59">
          <w:rPr>
            <w:noProof/>
            <w:webHidden/>
          </w:rPr>
          <w:instrText xml:space="preserve"> PAGEREF _Toc296578691 \h </w:instrText>
        </w:r>
        <w:r>
          <w:rPr>
            <w:noProof/>
            <w:webHidden/>
          </w:rPr>
        </w:r>
        <w:r>
          <w:rPr>
            <w:noProof/>
            <w:webHidden/>
          </w:rPr>
          <w:fldChar w:fldCharType="separate"/>
        </w:r>
        <w:r w:rsidR="00795AE6">
          <w:rPr>
            <w:noProof/>
            <w:webHidden/>
          </w:rPr>
          <w:t>19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2" w:history="1">
        <w:r w:rsidR="00E15B59" w:rsidRPr="00632C9B">
          <w:rPr>
            <w:rStyle w:val="Hyperkobling"/>
            <w:noProof/>
          </w:rPr>
          <w:t>6.3.2</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Terrengbehandling</w:t>
        </w:r>
        <w:r w:rsidR="00E15B59">
          <w:rPr>
            <w:noProof/>
            <w:webHidden/>
          </w:rPr>
          <w:tab/>
        </w:r>
        <w:r>
          <w:rPr>
            <w:noProof/>
            <w:webHidden/>
          </w:rPr>
          <w:fldChar w:fldCharType="begin"/>
        </w:r>
        <w:r w:rsidR="00E15B59">
          <w:rPr>
            <w:noProof/>
            <w:webHidden/>
          </w:rPr>
          <w:instrText xml:space="preserve"> PAGEREF _Toc296578692 \h </w:instrText>
        </w:r>
        <w:r>
          <w:rPr>
            <w:noProof/>
            <w:webHidden/>
          </w:rPr>
        </w:r>
        <w:r>
          <w:rPr>
            <w:noProof/>
            <w:webHidden/>
          </w:rPr>
          <w:fldChar w:fldCharType="separate"/>
        </w:r>
        <w:r w:rsidR="00795AE6">
          <w:rPr>
            <w:noProof/>
            <w:webHidden/>
          </w:rPr>
          <w:t>19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3" w:history="1">
        <w:r w:rsidR="00E15B59" w:rsidRPr="00632C9B">
          <w:rPr>
            <w:rStyle w:val="Hyperkobling"/>
            <w:noProof/>
          </w:rPr>
          <w:t>6.3.3</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Annet</w:t>
        </w:r>
        <w:r w:rsidR="00E15B59">
          <w:rPr>
            <w:noProof/>
            <w:webHidden/>
          </w:rPr>
          <w:tab/>
        </w:r>
        <w:r>
          <w:rPr>
            <w:noProof/>
            <w:webHidden/>
          </w:rPr>
          <w:fldChar w:fldCharType="begin"/>
        </w:r>
        <w:r w:rsidR="00E15B59">
          <w:rPr>
            <w:noProof/>
            <w:webHidden/>
          </w:rPr>
          <w:instrText xml:space="preserve"> PAGEREF _Toc296578693 \h </w:instrText>
        </w:r>
        <w:r>
          <w:rPr>
            <w:noProof/>
            <w:webHidden/>
          </w:rPr>
        </w:r>
        <w:r>
          <w:rPr>
            <w:noProof/>
            <w:webHidden/>
          </w:rPr>
          <w:fldChar w:fldCharType="separate"/>
        </w:r>
        <w:r w:rsidR="00795AE6">
          <w:rPr>
            <w:noProof/>
            <w:webHidden/>
          </w:rPr>
          <w:t>19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4" w:history="1">
        <w:r w:rsidR="00E15B59" w:rsidRPr="00632C9B">
          <w:rPr>
            <w:rStyle w:val="Hyperkobling"/>
            <w:noProof/>
            <w:lang w:eastAsia="nb-NO"/>
          </w:rPr>
          <w:t>6.3.4</w:t>
        </w:r>
        <w:r w:rsidR="00E15B59">
          <w:rPr>
            <w:rFonts w:asciiTheme="minorHAnsi" w:eastAsiaTheme="minorEastAsia" w:hAnsiTheme="minorHAnsi" w:cstheme="minorBidi"/>
            <w:b w:val="0"/>
            <w:i w:val="0"/>
            <w:noProof/>
            <w:szCs w:val="22"/>
            <w:lang w:eastAsia="nb-NO"/>
          </w:rPr>
          <w:tab/>
        </w:r>
        <w:r w:rsidR="00E15B59" w:rsidRPr="00632C9B">
          <w:rPr>
            <w:rStyle w:val="Hyperkobling"/>
            <w:noProof/>
            <w:lang w:eastAsia="nb-NO"/>
          </w:rPr>
          <w:t>Samferdselsanlegg og teknisk infrastruktur</w:t>
        </w:r>
        <w:r w:rsidR="00E15B59">
          <w:rPr>
            <w:noProof/>
            <w:webHidden/>
          </w:rPr>
          <w:tab/>
        </w:r>
        <w:r>
          <w:rPr>
            <w:noProof/>
            <w:webHidden/>
          </w:rPr>
          <w:fldChar w:fldCharType="begin"/>
        </w:r>
        <w:r w:rsidR="00E15B59">
          <w:rPr>
            <w:noProof/>
            <w:webHidden/>
          </w:rPr>
          <w:instrText xml:space="preserve"> PAGEREF _Toc296578694 \h </w:instrText>
        </w:r>
        <w:r>
          <w:rPr>
            <w:noProof/>
            <w:webHidden/>
          </w:rPr>
        </w:r>
        <w:r>
          <w:rPr>
            <w:noProof/>
            <w:webHidden/>
          </w:rPr>
          <w:fldChar w:fldCharType="separate"/>
        </w:r>
        <w:r w:rsidR="00795AE6">
          <w:rPr>
            <w:noProof/>
            <w:webHidden/>
          </w:rPr>
          <w:t>19</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5" w:history="1">
        <w:r w:rsidR="00E15B59" w:rsidRPr="00632C9B">
          <w:rPr>
            <w:rStyle w:val="Hyperkobling"/>
            <w:noProof/>
          </w:rPr>
          <w:t>6.3.5</w:t>
        </w:r>
        <w:r w:rsidR="00E15B59">
          <w:rPr>
            <w:rFonts w:asciiTheme="minorHAnsi" w:eastAsiaTheme="minorEastAsia" w:hAnsiTheme="minorHAnsi" w:cstheme="minorBidi"/>
            <w:b w:val="0"/>
            <w:i w:val="0"/>
            <w:noProof/>
            <w:szCs w:val="22"/>
            <w:lang w:eastAsia="nb-NO"/>
          </w:rPr>
          <w:tab/>
        </w:r>
        <w:r w:rsidR="00E15B59" w:rsidRPr="00632C9B">
          <w:rPr>
            <w:rStyle w:val="Hyperkobling"/>
            <w:noProof/>
          </w:rPr>
          <w:t>Landbruks-, natur- og frilfuftsområder samt reindriftområder (LNFR)</w:t>
        </w:r>
        <w:r w:rsidR="00E15B59">
          <w:rPr>
            <w:noProof/>
            <w:webHidden/>
          </w:rPr>
          <w:tab/>
        </w:r>
        <w:r>
          <w:rPr>
            <w:noProof/>
            <w:webHidden/>
          </w:rPr>
          <w:fldChar w:fldCharType="begin"/>
        </w:r>
        <w:r w:rsidR="00E15B59">
          <w:rPr>
            <w:noProof/>
            <w:webHidden/>
          </w:rPr>
          <w:instrText xml:space="preserve"> PAGEREF _Toc296578695 \h </w:instrText>
        </w:r>
        <w:r>
          <w:rPr>
            <w:noProof/>
            <w:webHidden/>
          </w:rPr>
        </w:r>
        <w:r>
          <w:rPr>
            <w:noProof/>
            <w:webHidden/>
          </w:rPr>
          <w:fldChar w:fldCharType="separate"/>
        </w:r>
        <w:r w:rsidR="00795AE6">
          <w:rPr>
            <w:noProof/>
            <w:webHidden/>
          </w:rPr>
          <w:t>20</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696" w:history="1">
        <w:r w:rsidR="00E15B59" w:rsidRPr="00632C9B">
          <w:rPr>
            <w:rStyle w:val="Hyperkobling"/>
            <w:noProof/>
            <w:lang w:eastAsia="nb-NO"/>
          </w:rPr>
          <w:t>6.3.6</w:t>
        </w:r>
        <w:r w:rsidR="00E15B59">
          <w:rPr>
            <w:rFonts w:asciiTheme="minorHAnsi" w:eastAsiaTheme="minorEastAsia" w:hAnsiTheme="minorHAnsi" w:cstheme="minorBidi"/>
            <w:b w:val="0"/>
            <w:i w:val="0"/>
            <w:noProof/>
            <w:szCs w:val="22"/>
            <w:lang w:eastAsia="nb-NO"/>
          </w:rPr>
          <w:tab/>
        </w:r>
        <w:r w:rsidR="00E15B59" w:rsidRPr="00632C9B">
          <w:rPr>
            <w:rStyle w:val="Hyperkobling"/>
            <w:noProof/>
            <w:lang w:eastAsia="nb-NO"/>
          </w:rPr>
          <w:t>Hensynssoner</w:t>
        </w:r>
        <w:r w:rsidR="00E15B59">
          <w:rPr>
            <w:noProof/>
            <w:webHidden/>
          </w:rPr>
          <w:tab/>
        </w:r>
        <w:r>
          <w:rPr>
            <w:noProof/>
            <w:webHidden/>
          </w:rPr>
          <w:fldChar w:fldCharType="begin"/>
        </w:r>
        <w:r w:rsidR="00E15B59">
          <w:rPr>
            <w:noProof/>
            <w:webHidden/>
          </w:rPr>
          <w:instrText xml:space="preserve"> PAGEREF _Toc296578696 \h </w:instrText>
        </w:r>
        <w:r>
          <w:rPr>
            <w:noProof/>
            <w:webHidden/>
          </w:rPr>
        </w:r>
        <w:r>
          <w:rPr>
            <w:noProof/>
            <w:webHidden/>
          </w:rPr>
          <w:fldChar w:fldCharType="separate"/>
        </w:r>
        <w:r w:rsidR="00795AE6">
          <w:rPr>
            <w:noProof/>
            <w:webHidden/>
          </w:rPr>
          <w:t>20</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697" w:history="1">
        <w:r w:rsidR="00E15B59" w:rsidRPr="00632C9B">
          <w:rPr>
            <w:rStyle w:val="Hyperkobling"/>
            <w:noProof/>
          </w:rPr>
          <w:t>7</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rPr>
          <w:t>Virkninger/konsekvenser av planforslaget</w:t>
        </w:r>
        <w:r w:rsidR="00E15B59">
          <w:rPr>
            <w:noProof/>
            <w:webHidden/>
          </w:rPr>
          <w:tab/>
        </w:r>
        <w:r>
          <w:rPr>
            <w:noProof/>
            <w:webHidden/>
          </w:rPr>
          <w:fldChar w:fldCharType="begin"/>
        </w:r>
        <w:r w:rsidR="00E15B59">
          <w:rPr>
            <w:noProof/>
            <w:webHidden/>
          </w:rPr>
          <w:instrText xml:space="preserve"> PAGEREF _Toc296578697 \h </w:instrText>
        </w:r>
        <w:r>
          <w:rPr>
            <w:noProof/>
            <w:webHidden/>
          </w:rPr>
        </w:r>
        <w:r>
          <w:rPr>
            <w:noProof/>
            <w:webHidden/>
          </w:rPr>
          <w:fldChar w:fldCharType="separate"/>
        </w:r>
        <w:r w:rsidR="00795AE6">
          <w:rPr>
            <w:noProof/>
            <w:webHidden/>
          </w:rPr>
          <w:t>20</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98" w:history="1">
        <w:r w:rsidR="00E15B59" w:rsidRPr="00632C9B">
          <w:rPr>
            <w:rStyle w:val="Hyperkobling"/>
            <w:noProof/>
          </w:rPr>
          <w:t>7.1</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Overordnede planer</w:t>
        </w:r>
        <w:r w:rsidR="00E15B59">
          <w:rPr>
            <w:noProof/>
            <w:webHidden/>
          </w:rPr>
          <w:tab/>
        </w:r>
        <w:r>
          <w:rPr>
            <w:noProof/>
            <w:webHidden/>
          </w:rPr>
          <w:fldChar w:fldCharType="begin"/>
        </w:r>
        <w:r w:rsidR="00E15B59">
          <w:rPr>
            <w:noProof/>
            <w:webHidden/>
          </w:rPr>
          <w:instrText xml:space="preserve"> PAGEREF _Toc296578698 \h </w:instrText>
        </w:r>
        <w:r>
          <w:rPr>
            <w:noProof/>
            <w:webHidden/>
          </w:rPr>
        </w:r>
        <w:r>
          <w:rPr>
            <w:noProof/>
            <w:webHidden/>
          </w:rPr>
          <w:fldChar w:fldCharType="separate"/>
        </w:r>
        <w:r w:rsidR="00795AE6">
          <w:rPr>
            <w:noProof/>
            <w:webHidden/>
          </w:rPr>
          <w:t>20</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699" w:history="1">
        <w:r w:rsidR="00E15B59" w:rsidRPr="00632C9B">
          <w:rPr>
            <w:rStyle w:val="Hyperkobling"/>
            <w:noProof/>
            <w:lang w:eastAsia="nb-NO"/>
          </w:rPr>
          <w:t>7.2</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Landskap</w:t>
        </w:r>
        <w:r w:rsidR="00E15B59">
          <w:rPr>
            <w:noProof/>
            <w:webHidden/>
          </w:rPr>
          <w:tab/>
        </w:r>
        <w:r>
          <w:rPr>
            <w:noProof/>
            <w:webHidden/>
          </w:rPr>
          <w:fldChar w:fldCharType="begin"/>
        </w:r>
        <w:r w:rsidR="00E15B59">
          <w:rPr>
            <w:noProof/>
            <w:webHidden/>
          </w:rPr>
          <w:instrText xml:space="preserve"> PAGEREF _Toc296578699 \h </w:instrText>
        </w:r>
        <w:r>
          <w:rPr>
            <w:noProof/>
            <w:webHidden/>
          </w:rPr>
        </w:r>
        <w:r>
          <w:rPr>
            <w:noProof/>
            <w:webHidden/>
          </w:rPr>
          <w:fldChar w:fldCharType="separate"/>
        </w:r>
        <w:r w:rsidR="00795AE6">
          <w:rPr>
            <w:noProof/>
            <w:webHidden/>
          </w:rPr>
          <w:t>20</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0" w:history="1">
        <w:r w:rsidR="00E15B59" w:rsidRPr="00632C9B">
          <w:rPr>
            <w:rStyle w:val="Hyperkobling"/>
            <w:noProof/>
            <w:lang w:eastAsia="nb-NO"/>
          </w:rPr>
          <w:t>7.3</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Forholdet til kravene i kap II i Naturmangfoldloven</w:t>
        </w:r>
        <w:r w:rsidR="00E15B59">
          <w:rPr>
            <w:noProof/>
            <w:webHidden/>
          </w:rPr>
          <w:tab/>
        </w:r>
        <w:r>
          <w:rPr>
            <w:noProof/>
            <w:webHidden/>
          </w:rPr>
          <w:fldChar w:fldCharType="begin"/>
        </w:r>
        <w:r w:rsidR="00E15B59">
          <w:rPr>
            <w:noProof/>
            <w:webHidden/>
          </w:rPr>
          <w:instrText xml:space="preserve"> PAGEREF _Toc296578700 \h </w:instrText>
        </w:r>
        <w:r>
          <w:rPr>
            <w:noProof/>
            <w:webHidden/>
          </w:rPr>
        </w:r>
        <w:r>
          <w:rPr>
            <w:noProof/>
            <w:webHidden/>
          </w:rPr>
          <w:fldChar w:fldCharType="separate"/>
        </w:r>
        <w:r w:rsidR="00795AE6">
          <w:rPr>
            <w:noProof/>
            <w:webHidden/>
          </w:rPr>
          <w:t>21</w:t>
        </w:r>
        <w:r>
          <w:rPr>
            <w:noProof/>
            <w:webHidden/>
          </w:rPr>
          <w:fldChar w:fldCharType="end"/>
        </w:r>
      </w:hyperlink>
    </w:p>
    <w:p w:rsidR="00E15B59" w:rsidRDefault="001F3BD5">
      <w:pPr>
        <w:pStyle w:val="INNH3"/>
        <w:tabs>
          <w:tab w:val="left" w:pos="1320"/>
          <w:tab w:val="right" w:leader="underscore" w:pos="9771"/>
        </w:tabs>
        <w:rPr>
          <w:rFonts w:asciiTheme="minorHAnsi" w:eastAsiaTheme="minorEastAsia" w:hAnsiTheme="minorHAnsi" w:cstheme="minorBidi"/>
          <w:b w:val="0"/>
          <w:i w:val="0"/>
          <w:noProof/>
          <w:szCs w:val="22"/>
          <w:lang w:eastAsia="nb-NO"/>
        </w:rPr>
      </w:pPr>
      <w:hyperlink w:anchor="_Toc296578701" w:history="1">
        <w:r w:rsidR="00E15B59" w:rsidRPr="00632C9B">
          <w:rPr>
            <w:rStyle w:val="Hyperkobling"/>
            <w:noProof/>
            <w:lang w:eastAsia="nb-NO"/>
          </w:rPr>
          <w:t>7.3.1</w:t>
        </w:r>
        <w:r w:rsidR="00E15B59">
          <w:rPr>
            <w:rFonts w:asciiTheme="minorHAnsi" w:eastAsiaTheme="minorEastAsia" w:hAnsiTheme="minorHAnsi" w:cstheme="minorBidi"/>
            <w:b w:val="0"/>
            <w:i w:val="0"/>
            <w:noProof/>
            <w:szCs w:val="22"/>
            <w:lang w:eastAsia="nb-NO"/>
          </w:rPr>
          <w:tab/>
        </w:r>
        <w:r w:rsidR="00E15B59" w:rsidRPr="00632C9B">
          <w:rPr>
            <w:rStyle w:val="Hyperkobling"/>
            <w:noProof/>
            <w:lang w:eastAsia="nb-NO"/>
          </w:rPr>
          <w:t>Rekreasjonsinteresser/ rekreasjonsbruk</w:t>
        </w:r>
        <w:r w:rsidR="00E15B59">
          <w:rPr>
            <w:noProof/>
            <w:webHidden/>
          </w:rPr>
          <w:tab/>
        </w:r>
        <w:r>
          <w:rPr>
            <w:noProof/>
            <w:webHidden/>
          </w:rPr>
          <w:fldChar w:fldCharType="begin"/>
        </w:r>
        <w:r w:rsidR="00E15B59">
          <w:rPr>
            <w:noProof/>
            <w:webHidden/>
          </w:rPr>
          <w:instrText xml:space="preserve"> PAGEREF _Toc296578701 \h </w:instrText>
        </w:r>
        <w:r>
          <w:rPr>
            <w:noProof/>
            <w:webHidden/>
          </w:rPr>
        </w:r>
        <w:r>
          <w:rPr>
            <w:noProof/>
            <w:webHidden/>
          </w:rPr>
          <w:fldChar w:fldCharType="separate"/>
        </w:r>
        <w:r w:rsidR="00795AE6">
          <w:rPr>
            <w:noProof/>
            <w:webHidden/>
          </w:rPr>
          <w:t>21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2" w:history="1">
        <w:r w:rsidR="00E15B59" w:rsidRPr="00632C9B">
          <w:rPr>
            <w:rStyle w:val="Hyperkobling"/>
            <w:noProof/>
            <w:lang w:eastAsia="nb-NO"/>
          </w:rPr>
          <w:t>7.4</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Reindrift</w:t>
        </w:r>
        <w:r w:rsidR="00E15B59">
          <w:rPr>
            <w:noProof/>
            <w:webHidden/>
          </w:rPr>
          <w:tab/>
        </w:r>
        <w:r>
          <w:rPr>
            <w:noProof/>
            <w:webHidden/>
          </w:rPr>
          <w:fldChar w:fldCharType="begin"/>
        </w:r>
        <w:r w:rsidR="00E15B59">
          <w:rPr>
            <w:noProof/>
            <w:webHidden/>
          </w:rPr>
          <w:instrText xml:space="preserve"> PAGEREF _Toc296578702 \h </w:instrText>
        </w:r>
        <w:r>
          <w:rPr>
            <w:noProof/>
            <w:webHidden/>
          </w:rPr>
        </w:r>
        <w:r>
          <w:rPr>
            <w:noProof/>
            <w:webHidden/>
          </w:rPr>
          <w:fldChar w:fldCharType="separate"/>
        </w:r>
        <w:r w:rsidR="00795AE6">
          <w:rPr>
            <w:noProof/>
            <w:webHidden/>
          </w:rPr>
          <w:t>21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3" w:history="1">
        <w:r w:rsidR="00E15B59" w:rsidRPr="00632C9B">
          <w:rPr>
            <w:rStyle w:val="Hyperkobling"/>
            <w:noProof/>
            <w:lang w:eastAsia="nb-NO"/>
          </w:rPr>
          <w:t>7.5</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Trafikkforhold</w:t>
        </w:r>
        <w:r w:rsidR="00E15B59">
          <w:rPr>
            <w:noProof/>
            <w:webHidden/>
          </w:rPr>
          <w:tab/>
        </w:r>
        <w:r>
          <w:rPr>
            <w:noProof/>
            <w:webHidden/>
          </w:rPr>
          <w:fldChar w:fldCharType="begin"/>
        </w:r>
        <w:r w:rsidR="00E15B59">
          <w:rPr>
            <w:noProof/>
            <w:webHidden/>
          </w:rPr>
          <w:instrText xml:space="preserve"> PAGEREF _Toc296578703 \h </w:instrText>
        </w:r>
        <w:r>
          <w:rPr>
            <w:noProof/>
            <w:webHidden/>
          </w:rPr>
        </w:r>
        <w:r>
          <w:rPr>
            <w:noProof/>
            <w:webHidden/>
          </w:rPr>
          <w:fldChar w:fldCharType="separate"/>
        </w:r>
        <w:r w:rsidR="00795AE6">
          <w:rPr>
            <w:noProof/>
            <w:webHidden/>
          </w:rPr>
          <w:t>21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4" w:history="1">
        <w:r w:rsidR="00E15B59" w:rsidRPr="00632C9B">
          <w:rPr>
            <w:rStyle w:val="Hyperkobling"/>
            <w:noProof/>
            <w:lang w:eastAsia="nb-NO"/>
          </w:rPr>
          <w:t>7.6</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Energibehov – energiforbruk</w:t>
        </w:r>
        <w:r w:rsidR="00E15B59">
          <w:rPr>
            <w:noProof/>
            <w:webHidden/>
          </w:rPr>
          <w:tab/>
        </w:r>
        <w:r>
          <w:rPr>
            <w:noProof/>
            <w:webHidden/>
          </w:rPr>
          <w:fldChar w:fldCharType="begin"/>
        </w:r>
        <w:r w:rsidR="00E15B59">
          <w:rPr>
            <w:noProof/>
            <w:webHidden/>
          </w:rPr>
          <w:instrText xml:space="preserve"> PAGEREF _Toc296578704 \h </w:instrText>
        </w:r>
        <w:r>
          <w:rPr>
            <w:noProof/>
            <w:webHidden/>
          </w:rPr>
        </w:r>
        <w:r>
          <w:rPr>
            <w:noProof/>
            <w:webHidden/>
          </w:rPr>
          <w:fldChar w:fldCharType="separate"/>
        </w:r>
        <w:r w:rsidR="00795AE6">
          <w:rPr>
            <w:noProof/>
            <w:webHidden/>
          </w:rPr>
          <w:t>21</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5" w:history="1">
        <w:r w:rsidR="00E15B59" w:rsidRPr="00632C9B">
          <w:rPr>
            <w:rStyle w:val="Hyperkobling"/>
            <w:noProof/>
          </w:rPr>
          <w:t>7.7</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Vannsystemer</w:t>
        </w:r>
        <w:r w:rsidR="00E15B59">
          <w:rPr>
            <w:noProof/>
            <w:webHidden/>
          </w:rPr>
          <w:tab/>
        </w:r>
        <w:r>
          <w:rPr>
            <w:noProof/>
            <w:webHidden/>
          </w:rPr>
          <w:fldChar w:fldCharType="begin"/>
        </w:r>
        <w:r w:rsidR="00E15B59">
          <w:rPr>
            <w:noProof/>
            <w:webHidden/>
          </w:rPr>
          <w:instrText xml:space="preserve"> PAGEREF _Toc296578705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6" w:history="1">
        <w:r w:rsidR="00E15B59" w:rsidRPr="00632C9B">
          <w:rPr>
            <w:rStyle w:val="Hyperkobling"/>
            <w:noProof/>
          </w:rPr>
          <w:t>7.8</w:t>
        </w:r>
        <w:r w:rsidR="00E15B59">
          <w:rPr>
            <w:rFonts w:asciiTheme="minorHAnsi" w:eastAsiaTheme="minorEastAsia" w:hAnsiTheme="minorHAnsi" w:cstheme="minorBidi"/>
            <w:b w:val="0"/>
            <w:bCs w:val="0"/>
            <w:noProof/>
            <w:szCs w:val="22"/>
            <w:lang w:eastAsia="nb-NO"/>
          </w:rPr>
          <w:tab/>
        </w:r>
        <w:r w:rsidR="00E15B59" w:rsidRPr="00632C9B">
          <w:rPr>
            <w:rStyle w:val="Hyperkobling"/>
            <w:noProof/>
          </w:rPr>
          <w:t>ROS</w:t>
        </w:r>
        <w:r w:rsidR="00E15B59">
          <w:rPr>
            <w:noProof/>
            <w:webHidden/>
          </w:rPr>
          <w:tab/>
        </w:r>
        <w:r>
          <w:rPr>
            <w:noProof/>
            <w:webHidden/>
          </w:rPr>
          <w:fldChar w:fldCharType="begin"/>
        </w:r>
        <w:r w:rsidR="00E15B59">
          <w:rPr>
            <w:noProof/>
            <w:webHidden/>
          </w:rPr>
          <w:instrText xml:space="preserve"> PAGEREF _Toc296578706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7" w:history="1">
        <w:r w:rsidR="00E15B59" w:rsidRPr="00632C9B">
          <w:rPr>
            <w:rStyle w:val="Hyperkobling"/>
            <w:noProof/>
            <w:lang w:eastAsia="nb-NO"/>
          </w:rPr>
          <w:t>7.9</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Konsekvenser for næringsinteresser</w:t>
        </w:r>
        <w:r w:rsidR="00E15B59">
          <w:rPr>
            <w:noProof/>
            <w:webHidden/>
          </w:rPr>
          <w:tab/>
        </w:r>
        <w:r>
          <w:rPr>
            <w:noProof/>
            <w:webHidden/>
          </w:rPr>
          <w:fldChar w:fldCharType="begin"/>
        </w:r>
        <w:r w:rsidR="00E15B59">
          <w:rPr>
            <w:noProof/>
            <w:webHidden/>
          </w:rPr>
          <w:instrText xml:space="preserve"> PAGEREF _Toc296578707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708" w:history="1">
        <w:r w:rsidR="00E15B59" w:rsidRPr="00632C9B">
          <w:rPr>
            <w:rStyle w:val="Hyperkobling"/>
            <w:noProof/>
            <w:lang w:eastAsia="nb-NO"/>
          </w:rPr>
          <w:t>8</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lang w:eastAsia="nb-NO"/>
          </w:rPr>
          <w:t>Innkomne innspill</w:t>
        </w:r>
        <w:r w:rsidR="00E15B59">
          <w:rPr>
            <w:noProof/>
            <w:webHidden/>
          </w:rPr>
          <w:tab/>
        </w:r>
        <w:r>
          <w:rPr>
            <w:noProof/>
            <w:webHidden/>
          </w:rPr>
          <w:fldChar w:fldCharType="begin"/>
        </w:r>
        <w:r w:rsidR="00E15B59">
          <w:rPr>
            <w:noProof/>
            <w:webHidden/>
          </w:rPr>
          <w:instrText xml:space="preserve"> PAGEREF _Toc296578708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09" w:history="1">
        <w:r w:rsidR="00E15B59" w:rsidRPr="00632C9B">
          <w:rPr>
            <w:rStyle w:val="Hyperkobling"/>
            <w:noProof/>
            <w:lang w:eastAsia="nb-NO"/>
          </w:rPr>
          <w:t>8.1</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Merknader</w:t>
        </w:r>
        <w:r w:rsidR="00E15B59">
          <w:rPr>
            <w:noProof/>
            <w:webHidden/>
          </w:rPr>
          <w:tab/>
        </w:r>
        <w:r>
          <w:rPr>
            <w:noProof/>
            <w:webHidden/>
          </w:rPr>
          <w:fldChar w:fldCharType="begin"/>
        </w:r>
        <w:r w:rsidR="00E15B59">
          <w:rPr>
            <w:noProof/>
            <w:webHidden/>
          </w:rPr>
          <w:instrText xml:space="preserve"> PAGEREF _Toc296578709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10" w:history="1">
        <w:r w:rsidR="00E15B59" w:rsidRPr="00632C9B">
          <w:rPr>
            <w:rStyle w:val="Hyperkobling"/>
            <w:noProof/>
            <w:lang w:eastAsia="nb-NO"/>
          </w:rPr>
          <w:t>8.2</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Folkemøte</w:t>
        </w:r>
        <w:r w:rsidR="00E15B59">
          <w:rPr>
            <w:noProof/>
            <w:webHidden/>
          </w:rPr>
          <w:tab/>
        </w:r>
        <w:r>
          <w:rPr>
            <w:noProof/>
            <w:webHidden/>
          </w:rPr>
          <w:fldChar w:fldCharType="begin"/>
        </w:r>
        <w:r w:rsidR="00E15B59">
          <w:rPr>
            <w:noProof/>
            <w:webHidden/>
          </w:rPr>
          <w:instrText xml:space="preserve"> PAGEREF _Toc296578710 \h </w:instrText>
        </w:r>
        <w:r>
          <w:rPr>
            <w:noProof/>
            <w:webHidden/>
          </w:rPr>
        </w:r>
        <w:r>
          <w:rPr>
            <w:noProof/>
            <w:webHidden/>
          </w:rPr>
          <w:fldChar w:fldCharType="separate"/>
        </w:r>
        <w:r w:rsidR="00795AE6">
          <w:rPr>
            <w:noProof/>
            <w:webHidden/>
          </w:rPr>
          <w:t>22</w:t>
        </w:r>
        <w:r>
          <w:rPr>
            <w:noProof/>
            <w:webHidden/>
          </w:rPr>
          <w:fldChar w:fldCharType="end"/>
        </w:r>
      </w:hyperlink>
    </w:p>
    <w:p w:rsidR="00E15B59" w:rsidRDefault="001F3BD5">
      <w:pPr>
        <w:pStyle w:val="INNH2"/>
        <w:tabs>
          <w:tab w:val="left" w:pos="880"/>
          <w:tab w:val="right" w:leader="underscore" w:pos="9771"/>
        </w:tabs>
        <w:rPr>
          <w:rFonts w:asciiTheme="minorHAnsi" w:eastAsiaTheme="minorEastAsia" w:hAnsiTheme="minorHAnsi" w:cstheme="minorBidi"/>
          <w:b w:val="0"/>
          <w:bCs w:val="0"/>
          <w:noProof/>
          <w:szCs w:val="22"/>
          <w:lang w:eastAsia="nb-NO"/>
        </w:rPr>
      </w:pPr>
      <w:hyperlink w:anchor="_Toc296578711" w:history="1">
        <w:r w:rsidR="00E15B59" w:rsidRPr="00632C9B">
          <w:rPr>
            <w:rStyle w:val="Hyperkobling"/>
            <w:noProof/>
            <w:lang w:eastAsia="nb-NO"/>
          </w:rPr>
          <w:t>8.3</w:t>
        </w:r>
        <w:r w:rsidR="00E15B59">
          <w:rPr>
            <w:rFonts w:asciiTheme="minorHAnsi" w:eastAsiaTheme="minorEastAsia" w:hAnsiTheme="minorHAnsi" w:cstheme="minorBidi"/>
            <w:b w:val="0"/>
            <w:bCs w:val="0"/>
            <w:noProof/>
            <w:szCs w:val="22"/>
            <w:lang w:eastAsia="nb-NO"/>
          </w:rPr>
          <w:tab/>
        </w:r>
        <w:r w:rsidR="00E15B59" w:rsidRPr="00632C9B">
          <w:rPr>
            <w:rStyle w:val="Hyperkobling"/>
            <w:noProof/>
            <w:lang w:eastAsia="nb-NO"/>
          </w:rPr>
          <w:t>Avsluttende kommentar</w:t>
        </w:r>
        <w:r w:rsidR="00E15B59">
          <w:rPr>
            <w:noProof/>
            <w:webHidden/>
          </w:rPr>
          <w:tab/>
        </w:r>
        <w:r>
          <w:rPr>
            <w:noProof/>
            <w:webHidden/>
          </w:rPr>
          <w:fldChar w:fldCharType="begin"/>
        </w:r>
        <w:r w:rsidR="00E15B59">
          <w:rPr>
            <w:noProof/>
            <w:webHidden/>
          </w:rPr>
          <w:instrText xml:space="preserve"> PAGEREF _Toc296578711 \h </w:instrText>
        </w:r>
        <w:r>
          <w:rPr>
            <w:noProof/>
            <w:webHidden/>
          </w:rPr>
        </w:r>
        <w:r>
          <w:rPr>
            <w:noProof/>
            <w:webHidden/>
          </w:rPr>
          <w:fldChar w:fldCharType="separate"/>
        </w:r>
        <w:r w:rsidR="00795AE6">
          <w:rPr>
            <w:noProof/>
            <w:webHidden/>
          </w:rPr>
          <w:t>23</w:t>
        </w:r>
        <w:r>
          <w:rPr>
            <w:noProof/>
            <w:webHidden/>
          </w:rPr>
          <w:fldChar w:fldCharType="end"/>
        </w:r>
      </w:hyperlink>
    </w:p>
    <w:p w:rsidR="00E15B59" w:rsidRDefault="001F3BD5">
      <w:pPr>
        <w:pStyle w:val="INNH1"/>
        <w:tabs>
          <w:tab w:val="left" w:pos="440"/>
          <w:tab w:val="right" w:leader="underscore" w:pos="9771"/>
        </w:tabs>
        <w:rPr>
          <w:rFonts w:asciiTheme="minorHAnsi" w:eastAsiaTheme="minorEastAsia" w:hAnsiTheme="minorHAnsi" w:cstheme="minorBidi"/>
          <w:b w:val="0"/>
          <w:bCs w:val="0"/>
          <w:iCs w:val="0"/>
          <w:caps w:val="0"/>
          <w:noProof/>
          <w:szCs w:val="22"/>
          <w:lang w:eastAsia="nb-NO"/>
        </w:rPr>
      </w:pPr>
      <w:hyperlink w:anchor="_Toc296578712" w:history="1">
        <w:r w:rsidR="00E15B59" w:rsidRPr="00632C9B">
          <w:rPr>
            <w:rStyle w:val="Hyperkobling"/>
            <w:noProof/>
          </w:rPr>
          <w:t>9</w:t>
        </w:r>
        <w:r w:rsidR="00E15B59">
          <w:rPr>
            <w:rFonts w:asciiTheme="minorHAnsi" w:eastAsiaTheme="minorEastAsia" w:hAnsiTheme="minorHAnsi" w:cstheme="minorBidi"/>
            <w:b w:val="0"/>
            <w:bCs w:val="0"/>
            <w:iCs w:val="0"/>
            <w:caps w:val="0"/>
            <w:noProof/>
            <w:szCs w:val="22"/>
            <w:lang w:eastAsia="nb-NO"/>
          </w:rPr>
          <w:tab/>
        </w:r>
        <w:r w:rsidR="00E15B59" w:rsidRPr="00632C9B">
          <w:rPr>
            <w:rStyle w:val="Hyperkobling"/>
            <w:noProof/>
          </w:rPr>
          <w:t>VEDLEGG II  ROS</w:t>
        </w:r>
        <w:r w:rsidR="00E15B59">
          <w:rPr>
            <w:noProof/>
            <w:webHidden/>
          </w:rPr>
          <w:tab/>
        </w:r>
        <w:r>
          <w:rPr>
            <w:noProof/>
            <w:webHidden/>
          </w:rPr>
          <w:fldChar w:fldCharType="begin"/>
        </w:r>
        <w:r w:rsidR="00E15B59">
          <w:rPr>
            <w:noProof/>
            <w:webHidden/>
          </w:rPr>
          <w:instrText xml:space="preserve"> PAGEREF _Toc296578712 \h </w:instrText>
        </w:r>
        <w:r>
          <w:rPr>
            <w:noProof/>
            <w:webHidden/>
          </w:rPr>
        </w:r>
        <w:r>
          <w:rPr>
            <w:noProof/>
            <w:webHidden/>
          </w:rPr>
          <w:fldChar w:fldCharType="separate"/>
        </w:r>
        <w:r w:rsidR="00795AE6">
          <w:rPr>
            <w:noProof/>
            <w:webHidden/>
          </w:rPr>
          <w:t>24</w:t>
        </w:r>
        <w:r>
          <w:rPr>
            <w:noProof/>
            <w:webHidden/>
          </w:rPr>
          <w:fldChar w:fldCharType="end"/>
        </w:r>
      </w:hyperlink>
    </w:p>
    <w:p w:rsidR="00524A9A" w:rsidRDefault="001F3BD5">
      <w:r>
        <w:fldChar w:fldCharType="end"/>
      </w:r>
    </w:p>
    <w:p w:rsidR="00A85979" w:rsidRDefault="00A85979"/>
    <w:p w:rsidR="00A85979" w:rsidRDefault="00A85979"/>
    <w:p w:rsidR="00524A9A" w:rsidRDefault="00524A9A">
      <w:r>
        <w:br w:type="page"/>
      </w:r>
    </w:p>
    <w:bookmarkEnd w:id="0"/>
    <w:p w:rsidR="00DA10E0" w:rsidRPr="00FF3C66" w:rsidRDefault="00FF3C66" w:rsidP="00DA10E0">
      <w:pPr>
        <w:rPr>
          <w:b/>
        </w:rPr>
      </w:pPr>
      <w:r w:rsidRPr="00FF3C66">
        <w:rPr>
          <w:b/>
        </w:rPr>
        <w:lastRenderedPageBreak/>
        <w:t>FORORD</w:t>
      </w:r>
    </w:p>
    <w:p w:rsidR="00FF3C66" w:rsidRDefault="00FF3C66" w:rsidP="00DA10E0"/>
    <w:p w:rsidR="00FF3C66" w:rsidRDefault="00FF3C66" w:rsidP="00DA10E0">
      <w:r>
        <w:t xml:space="preserve">Sydvaranger Gruve AS </w:t>
      </w:r>
      <w:r w:rsidR="0058326A">
        <w:t xml:space="preserve">(SVG) </w:t>
      </w:r>
      <w:r>
        <w:t xml:space="preserve">har med hjemmel i </w:t>
      </w:r>
      <w:proofErr w:type="spellStart"/>
      <w:r>
        <w:t>Plan-og</w:t>
      </w:r>
      <w:proofErr w:type="spellEnd"/>
      <w:r>
        <w:t xml:space="preserve"> bygningslovens § 12.3 utarbeidet forslag til </w:t>
      </w:r>
      <w:r w:rsidR="009444C1">
        <w:t>deta</w:t>
      </w:r>
      <w:r w:rsidR="009444C1">
        <w:t>l</w:t>
      </w:r>
      <w:r w:rsidR="009444C1">
        <w:t xml:space="preserve">jert </w:t>
      </w:r>
      <w:r w:rsidR="005D1E7A">
        <w:t>regulering</w:t>
      </w:r>
      <w:r>
        <w:t xml:space="preserve">splan for ny hovedadkomst til Sydvaranger </w:t>
      </w:r>
      <w:r w:rsidR="00912E83">
        <w:t>Gruve</w:t>
      </w:r>
      <w:r>
        <w:t>.</w:t>
      </w:r>
    </w:p>
    <w:p w:rsidR="00FF3C66" w:rsidRDefault="00FF3C66" w:rsidP="00DA10E0"/>
    <w:p w:rsidR="00FF3C66" w:rsidRDefault="00FF3C66" w:rsidP="00DA10E0">
      <w:r>
        <w:t xml:space="preserve">Bakgrunnen er et behov for ny </w:t>
      </w:r>
      <w:r w:rsidR="00912E83">
        <w:t>hovedatkomst</w:t>
      </w:r>
      <w:r>
        <w:t xml:space="preserve"> i forbindelse med utvidet gruvedrift</w:t>
      </w:r>
      <w:r w:rsidR="005853F3">
        <w:t>.</w:t>
      </w:r>
    </w:p>
    <w:p w:rsidR="00FF3C66" w:rsidRDefault="00FF3C66" w:rsidP="00DA10E0"/>
    <w:p w:rsidR="00FF3C66" w:rsidRDefault="00912E83" w:rsidP="00DA10E0">
      <w:r>
        <w:t>Hovedatkomsten</w:t>
      </w:r>
      <w:r w:rsidR="00FF3C66">
        <w:t xml:space="preserve"> har avkjørsel f</w:t>
      </w:r>
      <w:r w:rsidR="001875A1">
        <w:t xml:space="preserve">ra </w:t>
      </w:r>
      <w:proofErr w:type="spellStart"/>
      <w:r w:rsidR="00765CBC">
        <w:t>Fv</w:t>
      </w:r>
      <w:proofErr w:type="spellEnd"/>
      <w:r w:rsidR="001C3044">
        <w:t xml:space="preserve"> </w:t>
      </w:r>
      <w:r w:rsidR="003E09C3">
        <w:t>885</w:t>
      </w:r>
      <w:r w:rsidR="001C3044">
        <w:t>,</w:t>
      </w:r>
      <w:r w:rsidR="001875A1">
        <w:t xml:space="preserve"> og er 76</w:t>
      </w:r>
      <w:r w:rsidR="00FF3C66">
        <w:t>0 m lang.</w:t>
      </w:r>
    </w:p>
    <w:p w:rsidR="00FF3C66" w:rsidRDefault="00FF3C66" w:rsidP="00DA10E0"/>
    <w:p w:rsidR="00FF3C66" w:rsidRDefault="00452075" w:rsidP="00DA10E0">
      <w:r>
        <w:t xml:space="preserve">Oppstartsmøte ble avholdt 28.03.11. </w:t>
      </w:r>
      <w:r w:rsidR="00FF3C66">
        <w:t>Oppstart av planarbeidet ble kunngjort i Sør-Varanger Avis og Dagbladet Finnmarken 19.05.11</w:t>
      </w:r>
      <w:r w:rsidR="009444C1">
        <w:t xml:space="preserve"> og lagt ut på kommunens hjemmesider 17.06.11.</w:t>
      </w:r>
      <w:r w:rsidR="005853F3">
        <w:t xml:space="preserve"> </w:t>
      </w:r>
      <w:r w:rsidR="00FF3C66">
        <w:t>Det ble gjennomført et åpent folkemøte den 24.05.11.</w:t>
      </w:r>
    </w:p>
    <w:p w:rsidR="00FF3C66" w:rsidRDefault="00FF3C66" w:rsidP="00DA10E0"/>
    <w:p w:rsidR="00F840A6" w:rsidRDefault="00FF3C66" w:rsidP="00DA10E0">
      <w:r>
        <w:t>Norconsult AS har vært engasjert som konsulent for gjennomf</w:t>
      </w:r>
      <w:r w:rsidR="00F840A6">
        <w:t>øringen av reguleringsplanen.</w:t>
      </w:r>
      <w:r w:rsidR="001875A1">
        <w:t xml:space="preserve"> </w:t>
      </w:r>
      <w:r w:rsidR="00F840A6">
        <w:t>Sør-Varanger kommune er pl</w:t>
      </w:r>
      <w:r w:rsidR="001875A1">
        <w:t>a</w:t>
      </w:r>
      <w:r w:rsidR="00F840A6">
        <w:t>nmyndighet for regu</w:t>
      </w:r>
      <w:r w:rsidR="001875A1">
        <w:t>le</w:t>
      </w:r>
      <w:r w:rsidR="00F840A6">
        <w:t>ringsplanen.</w:t>
      </w:r>
    </w:p>
    <w:p w:rsidR="00F840A6" w:rsidRDefault="00F840A6" w:rsidP="00DA10E0"/>
    <w:p w:rsidR="00F840A6" w:rsidRDefault="00F840A6" w:rsidP="00DA10E0">
      <w:r>
        <w:t>Den formelle behandlingen av regu</w:t>
      </w:r>
      <w:r w:rsidR="001875A1">
        <w:t>ler</w:t>
      </w:r>
      <w:r>
        <w:t xml:space="preserve">ingsplanen skjer i samsvar med </w:t>
      </w:r>
      <w:proofErr w:type="spellStart"/>
      <w:r>
        <w:t>plan-og</w:t>
      </w:r>
      <w:proofErr w:type="spellEnd"/>
      <w:r>
        <w:t xml:space="preserve"> bygningslovens</w:t>
      </w:r>
      <w:proofErr w:type="gramStart"/>
      <w:r>
        <w:t xml:space="preserve"> §3</w:t>
      </w:r>
      <w:proofErr w:type="gramEnd"/>
      <w:r>
        <w:t xml:space="preserve">-7 og §12-2. </w:t>
      </w:r>
      <w:r w:rsidR="00912E83">
        <w:t>Sør</w:t>
      </w:r>
      <w:r>
        <w:t xml:space="preserve">-Varanger kommune vedtar utlegging til offentlig ettersyn. </w:t>
      </w:r>
    </w:p>
    <w:p w:rsidR="00F840A6" w:rsidRDefault="00F840A6" w:rsidP="00DA10E0"/>
    <w:p w:rsidR="00F840A6" w:rsidRDefault="00F840A6" w:rsidP="00DA10E0">
      <w:r>
        <w:t>Planen sammen med innkomne</w:t>
      </w:r>
      <w:r w:rsidR="001875A1">
        <w:t xml:space="preserve"> </w:t>
      </w:r>
      <w:r>
        <w:t>merknader og faglige vurderinger fra Sydvaranger Gruve AS behan</w:t>
      </w:r>
      <w:r w:rsidR="00DC1F7D">
        <w:t>d</w:t>
      </w:r>
      <w:r>
        <w:t>les og legges fram for kommunestyret fo</w:t>
      </w:r>
      <w:r w:rsidR="005853F3">
        <w:t>r vedtak. Vedtaket kan på</w:t>
      </w:r>
      <w:r>
        <w:t xml:space="preserve">klages </w:t>
      </w:r>
      <w:r w:rsidR="00DC1F7D">
        <w:t>og må fremsettes skriftlig til kommunen 3 uker etter endt vedtak.</w:t>
      </w:r>
    </w:p>
    <w:p w:rsidR="00DC1F7D" w:rsidRDefault="00DC1F7D" w:rsidP="00DA10E0"/>
    <w:p w:rsidR="00DC1F7D" w:rsidRPr="00DC1F7D" w:rsidRDefault="00DC1F7D" w:rsidP="00DA10E0">
      <w:pPr>
        <w:rPr>
          <w:b/>
        </w:rPr>
      </w:pPr>
      <w:r w:rsidRPr="00DC1F7D">
        <w:rPr>
          <w:b/>
        </w:rPr>
        <w:t>Dette reguleringsplanforslaget består av:</w:t>
      </w:r>
    </w:p>
    <w:p w:rsidR="00DC1F7D" w:rsidRDefault="00DC1F7D" w:rsidP="00DA10E0"/>
    <w:p w:rsidR="00DC1F7D" w:rsidRDefault="00DC1F7D" w:rsidP="00DC1F7D">
      <w:pPr>
        <w:pStyle w:val="Listeavsnitt"/>
        <w:numPr>
          <w:ilvl w:val="0"/>
          <w:numId w:val="11"/>
        </w:numPr>
      </w:pPr>
      <w:r>
        <w:t>Regulering</w:t>
      </w:r>
      <w:r w:rsidR="00765CBC">
        <w:t>s</w:t>
      </w:r>
      <w:r w:rsidR="0003092B">
        <w:t>plan</w:t>
      </w:r>
      <w:r w:rsidR="009444C1">
        <w:t>kart</w:t>
      </w:r>
      <w:r w:rsidR="0003092B">
        <w:t xml:space="preserve">, datert </w:t>
      </w:r>
      <w:r w:rsidR="002420D8">
        <w:t>22.06</w:t>
      </w:r>
      <w:r w:rsidR="0003092B">
        <w:t>.2011</w:t>
      </w:r>
    </w:p>
    <w:p w:rsidR="00DC1F7D" w:rsidRDefault="00DC1F7D" w:rsidP="00DC1F7D">
      <w:pPr>
        <w:pStyle w:val="Listeavsnitt"/>
        <w:numPr>
          <w:ilvl w:val="0"/>
          <w:numId w:val="11"/>
        </w:numPr>
      </w:pPr>
      <w:r>
        <w:t xml:space="preserve">Reguleringsbestemmelser, datert </w:t>
      </w:r>
      <w:r w:rsidR="0003092B">
        <w:t>30.05.2011</w:t>
      </w:r>
    </w:p>
    <w:p w:rsidR="00DC1F7D" w:rsidRDefault="00DC1F7D" w:rsidP="00DC1F7D">
      <w:pPr>
        <w:pStyle w:val="Listeavsnitt"/>
        <w:numPr>
          <w:ilvl w:val="0"/>
          <w:numId w:val="11"/>
        </w:numPr>
      </w:pPr>
      <w:r>
        <w:t xml:space="preserve">Planbeskrivelse, datert </w:t>
      </w:r>
      <w:proofErr w:type="gramStart"/>
      <w:r w:rsidR="00E773A4">
        <w:t>03.06</w:t>
      </w:r>
      <w:r w:rsidR="0003092B">
        <w:t>.2011</w:t>
      </w:r>
      <w:proofErr w:type="gramEnd"/>
    </w:p>
    <w:p w:rsidR="00DC1F7D" w:rsidRDefault="00DC1F7D" w:rsidP="00DA10E0"/>
    <w:p w:rsidR="00DC1F7D" w:rsidRDefault="00DC1F7D" w:rsidP="00DA10E0">
      <w:r>
        <w:t>Plankart og bestemmelser er juridisk bindende, mens planbeskrivelsen er orienterende og beskriver de ulike forhold knyttet til planen.</w:t>
      </w:r>
    </w:p>
    <w:p w:rsidR="00DC1F7D" w:rsidRDefault="00DC1F7D" w:rsidP="00DA10E0"/>
    <w:p w:rsidR="00DC1F7D" w:rsidRDefault="00DC1F7D" w:rsidP="00DA10E0">
      <w:r>
        <w:t>I tillegg foreligger følgende vedlegg som gjøres tilgjengelig ved utlegging til offentlig ettersyn:</w:t>
      </w:r>
    </w:p>
    <w:p w:rsidR="00DC1F7D" w:rsidRDefault="00DC1F7D" w:rsidP="00DA10E0"/>
    <w:p w:rsidR="00765CBC" w:rsidRPr="00765CBC" w:rsidRDefault="00DC1F7D" w:rsidP="00765CBC">
      <w:pPr>
        <w:pStyle w:val="Listeavsnitt"/>
        <w:numPr>
          <w:ilvl w:val="0"/>
          <w:numId w:val="12"/>
        </w:numPr>
      </w:pPr>
      <w:r>
        <w:t>Plan- og profiltegninger</w:t>
      </w:r>
      <w:r w:rsidR="00765CBC">
        <w:t xml:space="preserve"> </w:t>
      </w:r>
      <w:r w:rsidR="00765CBC">
        <w:tab/>
      </w:r>
      <w:r w:rsidR="00F9271E">
        <w:t>B201, B202, C201, E201, E2</w:t>
      </w:r>
      <w:r w:rsidR="00765CBC" w:rsidRPr="00765CBC">
        <w:t xml:space="preserve">11, F101 og FV </w:t>
      </w:r>
      <w:r w:rsidR="003E09C3">
        <w:t>885</w:t>
      </w:r>
      <w:r w:rsidR="00765CBC" w:rsidRPr="00765CBC">
        <w:t>.</w:t>
      </w:r>
    </w:p>
    <w:p w:rsidR="00DC1F7D" w:rsidRDefault="00DC1F7D" w:rsidP="00DC1F7D">
      <w:pPr>
        <w:pStyle w:val="Listeavsnitt"/>
      </w:pPr>
    </w:p>
    <w:p w:rsidR="00DC1F7D" w:rsidRPr="004F05E9" w:rsidRDefault="004F05E9" w:rsidP="004F05E9">
      <w:pPr>
        <w:rPr>
          <w:b/>
        </w:rPr>
      </w:pPr>
      <w:r w:rsidRPr="004F05E9">
        <w:rPr>
          <w:b/>
        </w:rPr>
        <w:t>Framdrift</w:t>
      </w:r>
    </w:p>
    <w:p w:rsidR="00DC1F7D" w:rsidRDefault="00DC1F7D" w:rsidP="00DC1F7D">
      <w:pPr>
        <w:pStyle w:val="Listeavsnitt"/>
      </w:pPr>
    </w:p>
    <w:p w:rsidR="004F05E9" w:rsidRPr="00931578" w:rsidRDefault="003A6A29" w:rsidP="004F05E9">
      <w:pPr>
        <w:rPr>
          <w:lang w:eastAsia="nb-NO"/>
        </w:rPr>
      </w:pPr>
      <w:r>
        <w:rPr>
          <w:lang w:eastAsia="nb-NO"/>
        </w:rPr>
        <w:t>Sydvaranger G</w:t>
      </w:r>
      <w:r w:rsidR="004F05E9" w:rsidRPr="00931578">
        <w:rPr>
          <w:lang w:eastAsia="nb-NO"/>
        </w:rPr>
        <w:t>ruve AS ønsker adkomstvegen avklart innen tredje k</w:t>
      </w:r>
      <w:r w:rsidR="004D4D9F">
        <w:rPr>
          <w:lang w:eastAsia="nb-NO"/>
        </w:rPr>
        <w:t>v</w:t>
      </w:r>
      <w:r w:rsidR="004F05E9" w:rsidRPr="00931578">
        <w:rPr>
          <w:lang w:eastAsia="nb-NO"/>
        </w:rPr>
        <w:t>artal 2011.</w:t>
      </w:r>
    </w:p>
    <w:p w:rsidR="00DC1F7D" w:rsidRDefault="00DC1F7D" w:rsidP="004F05E9"/>
    <w:tbl>
      <w:tblPr>
        <w:tblW w:w="6115" w:type="dxa"/>
        <w:tblCellMar>
          <w:left w:w="0" w:type="dxa"/>
          <w:right w:w="0" w:type="dxa"/>
        </w:tblCellMar>
        <w:tblLook w:val="04A0"/>
      </w:tblPr>
      <w:tblGrid>
        <w:gridCol w:w="1810"/>
        <w:gridCol w:w="4305"/>
      </w:tblGrid>
      <w:tr w:rsidR="004F05E9" w:rsidRPr="004F05E9" w:rsidTr="004D4D9F">
        <w:trPr>
          <w:trHeight w:val="459"/>
        </w:trPr>
        <w:tc>
          <w:tcPr>
            <w:tcW w:w="1810" w:type="dxa"/>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hideMark/>
          </w:tcPr>
          <w:p w:rsidR="004F05E9" w:rsidRPr="004F05E9" w:rsidRDefault="004F05E9" w:rsidP="004F05E9">
            <w:r w:rsidRPr="004F05E9">
              <w:rPr>
                <w:b/>
                <w:bCs/>
              </w:rPr>
              <w:t>Aktivitet</w:t>
            </w:r>
          </w:p>
        </w:tc>
        <w:tc>
          <w:tcPr>
            <w:tcW w:w="4305" w:type="dxa"/>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hideMark/>
          </w:tcPr>
          <w:p w:rsidR="004F05E9" w:rsidRPr="004F05E9" w:rsidRDefault="004F05E9" w:rsidP="004F05E9">
            <w:r w:rsidRPr="004F05E9">
              <w:rPr>
                <w:b/>
                <w:bCs/>
              </w:rPr>
              <w:t xml:space="preserve">Forslag </w:t>
            </w:r>
          </w:p>
        </w:tc>
      </w:tr>
      <w:tr w:rsidR="004F05E9" w:rsidRPr="004F05E9" w:rsidTr="004D4D9F">
        <w:trPr>
          <w:trHeight w:val="498"/>
        </w:trPr>
        <w:tc>
          <w:tcPr>
            <w:tcW w:w="1810" w:type="dxa"/>
            <w:tcBorders>
              <w:top w:val="single" w:sz="24" w:space="0" w:color="FFFFFF"/>
              <w:left w:val="single" w:sz="8" w:space="0" w:color="FFFFFF"/>
              <w:bottom w:val="single" w:sz="8" w:space="0" w:color="FFFFFF"/>
              <w:right w:val="single" w:sz="8" w:space="0" w:color="FFFFFF"/>
            </w:tcBorders>
            <w:shd w:val="clear" w:color="auto" w:fill="BBE0E3"/>
            <w:tcMar>
              <w:top w:w="15" w:type="dxa"/>
              <w:left w:w="108" w:type="dxa"/>
              <w:bottom w:w="0" w:type="dxa"/>
              <w:right w:w="108" w:type="dxa"/>
            </w:tcMar>
            <w:hideMark/>
          </w:tcPr>
          <w:p w:rsidR="004F05E9" w:rsidRPr="004F05E9" w:rsidRDefault="004F05E9" w:rsidP="004F05E9">
            <w:r w:rsidRPr="004F05E9">
              <w:rPr>
                <w:b/>
                <w:bCs/>
              </w:rPr>
              <w:t>Vedtak i Fo</w:t>
            </w:r>
            <w:r w:rsidRPr="004F05E9">
              <w:rPr>
                <w:b/>
                <w:bCs/>
              </w:rPr>
              <w:t>r</w:t>
            </w:r>
            <w:r w:rsidRPr="004F05E9">
              <w:rPr>
                <w:b/>
                <w:bCs/>
              </w:rPr>
              <w:t>mannskapet</w:t>
            </w:r>
          </w:p>
        </w:tc>
        <w:tc>
          <w:tcPr>
            <w:tcW w:w="4305" w:type="dxa"/>
            <w:tcBorders>
              <w:top w:val="single" w:sz="24" w:space="0" w:color="FFFFFF"/>
              <w:left w:val="single" w:sz="8" w:space="0" w:color="FFFFFF"/>
              <w:bottom w:val="single" w:sz="8" w:space="0" w:color="FFFFFF"/>
              <w:right w:val="single" w:sz="8" w:space="0" w:color="FFFFFF"/>
            </w:tcBorders>
            <w:shd w:val="clear" w:color="auto" w:fill="E7F3F4"/>
            <w:tcMar>
              <w:top w:w="15" w:type="dxa"/>
              <w:left w:w="108" w:type="dxa"/>
              <w:bottom w:w="0" w:type="dxa"/>
              <w:right w:w="108" w:type="dxa"/>
            </w:tcMar>
            <w:hideMark/>
          </w:tcPr>
          <w:p w:rsidR="004F05E9" w:rsidRPr="004F05E9" w:rsidRDefault="004F05E9" w:rsidP="004F05E9">
            <w:r w:rsidRPr="004F05E9">
              <w:t>28.09.11</w:t>
            </w:r>
          </w:p>
        </w:tc>
      </w:tr>
      <w:tr w:rsidR="004F05E9" w:rsidRPr="004F05E9" w:rsidTr="004D4D9F">
        <w:trPr>
          <w:trHeight w:val="388"/>
        </w:trPr>
        <w:tc>
          <w:tcPr>
            <w:tcW w:w="181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08" w:type="dxa"/>
              <w:bottom w:w="0" w:type="dxa"/>
              <w:right w:w="108" w:type="dxa"/>
            </w:tcMar>
            <w:hideMark/>
          </w:tcPr>
          <w:p w:rsidR="004F05E9" w:rsidRPr="004F05E9" w:rsidRDefault="004F05E9" w:rsidP="004F05E9">
            <w:r w:rsidRPr="004F05E9">
              <w:rPr>
                <w:b/>
                <w:bCs/>
              </w:rPr>
              <w:t>Høringsperiode</w:t>
            </w:r>
          </w:p>
        </w:tc>
        <w:tc>
          <w:tcPr>
            <w:tcW w:w="4305" w:type="dxa"/>
            <w:tcBorders>
              <w:top w:val="single" w:sz="8" w:space="0" w:color="FFFFFF"/>
              <w:left w:val="single" w:sz="8" w:space="0" w:color="FFFFFF"/>
              <w:bottom w:val="single" w:sz="8" w:space="0" w:color="FFFFFF"/>
              <w:right w:val="single" w:sz="8" w:space="0" w:color="FFFFFF"/>
            </w:tcBorders>
            <w:shd w:val="clear" w:color="auto" w:fill="F3F9FA"/>
            <w:tcMar>
              <w:top w:w="15" w:type="dxa"/>
              <w:left w:w="108" w:type="dxa"/>
              <w:bottom w:w="0" w:type="dxa"/>
              <w:right w:w="108" w:type="dxa"/>
            </w:tcMar>
            <w:hideMark/>
          </w:tcPr>
          <w:p w:rsidR="004F05E9" w:rsidRPr="004F05E9" w:rsidRDefault="004F05E9" w:rsidP="004F05E9">
            <w:r w:rsidRPr="004F05E9">
              <w:t xml:space="preserve">Til 15.08.11 (Uke 26- 33) </w:t>
            </w:r>
          </w:p>
        </w:tc>
      </w:tr>
      <w:tr w:rsidR="004F05E9" w:rsidRPr="004F05E9" w:rsidTr="004D4D9F">
        <w:trPr>
          <w:trHeight w:val="394"/>
        </w:trPr>
        <w:tc>
          <w:tcPr>
            <w:tcW w:w="181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08" w:type="dxa"/>
              <w:bottom w:w="0" w:type="dxa"/>
              <w:right w:w="108" w:type="dxa"/>
            </w:tcMar>
            <w:hideMark/>
          </w:tcPr>
          <w:p w:rsidR="004F05E9" w:rsidRPr="004F05E9" w:rsidRDefault="004D4D9F" w:rsidP="004D4D9F">
            <w:r>
              <w:rPr>
                <w:b/>
                <w:bCs/>
              </w:rPr>
              <w:t>1.</w:t>
            </w:r>
            <w:r w:rsidR="004F05E9" w:rsidRPr="004D4D9F">
              <w:rPr>
                <w:b/>
                <w:bCs/>
              </w:rPr>
              <w:t>gang</w:t>
            </w:r>
            <w:r>
              <w:rPr>
                <w:b/>
                <w:bCs/>
              </w:rPr>
              <w:t>s</w:t>
            </w:r>
            <w:r w:rsidR="004F05E9" w:rsidRPr="004D4D9F">
              <w:rPr>
                <w:b/>
                <w:bCs/>
              </w:rPr>
              <w:t xml:space="preserve"> behan</w:t>
            </w:r>
            <w:r w:rsidR="004F05E9" w:rsidRPr="004D4D9F">
              <w:rPr>
                <w:b/>
                <w:bCs/>
              </w:rPr>
              <w:t>d</w:t>
            </w:r>
            <w:r w:rsidR="004F05E9" w:rsidRPr="004D4D9F">
              <w:rPr>
                <w:b/>
                <w:bCs/>
              </w:rPr>
              <w:t>ling</w:t>
            </w:r>
          </w:p>
        </w:tc>
        <w:tc>
          <w:tcPr>
            <w:tcW w:w="4305" w:type="dxa"/>
            <w:tcBorders>
              <w:top w:val="single" w:sz="8" w:space="0" w:color="FFFFFF"/>
              <w:left w:val="single" w:sz="8" w:space="0" w:color="FFFFFF"/>
              <w:bottom w:val="single" w:sz="8" w:space="0" w:color="FFFFFF"/>
              <w:right w:val="single" w:sz="8" w:space="0" w:color="FFFFFF"/>
            </w:tcBorders>
            <w:shd w:val="clear" w:color="auto" w:fill="E7F3F4"/>
            <w:tcMar>
              <w:top w:w="15" w:type="dxa"/>
              <w:left w:w="108" w:type="dxa"/>
              <w:bottom w:w="0" w:type="dxa"/>
              <w:right w:w="108" w:type="dxa"/>
            </w:tcMar>
            <w:hideMark/>
          </w:tcPr>
          <w:p w:rsidR="004F05E9" w:rsidRPr="004F05E9" w:rsidRDefault="004F05E9" w:rsidP="004F05E9">
            <w:r w:rsidRPr="004F05E9">
              <w:t>15.06.11 (uke 24)</w:t>
            </w:r>
          </w:p>
        </w:tc>
      </w:tr>
      <w:tr w:rsidR="004F05E9" w:rsidRPr="004F05E9" w:rsidTr="004D4D9F">
        <w:trPr>
          <w:trHeight w:val="399"/>
        </w:trPr>
        <w:tc>
          <w:tcPr>
            <w:tcW w:w="181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08" w:type="dxa"/>
              <w:bottom w:w="0" w:type="dxa"/>
              <w:right w:w="108" w:type="dxa"/>
            </w:tcMar>
            <w:hideMark/>
          </w:tcPr>
          <w:p w:rsidR="004F05E9" w:rsidRPr="004F05E9" w:rsidRDefault="004F05E9" w:rsidP="004F05E9">
            <w:r w:rsidRPr="004F05E9">
              <w:rPr>
                <w:b/>
                <w:bCs/>
              </w:rPr>
              <w:t xml:space="preserve">Folkemøte </w:t>
            </w:r>
          </w:p>
        </w:tc>
        <w:tc>
          <w:tcPr>
            <w:tcW w:w="4305" w:type="dxa"/>
            <w:tcBorders>
              <w:top w:val="single" w:sz="8" w:space="0" w:color="FFFFFF"/>
              <w:left w:val="single" w:sz="8" w:space="0" w:color="FFFFFF"/>
              <w:bottom w:val="single" w:sz="8" w:space="0" w:color="FFFFFF"/>
              <w:right w:val="single" w:sz="8" w:space="0" w:color="FFFFFF"/>
            </w:tcBorders>
            <w:shd w:val="clear" w:color="auto" w:fill="F3F9FA"/>
            <w:tcMar>
              <w:top w:w="15" w:type="dxa"/>
              <w:left w:w="108" w:type="dxa"/>
              <w:bottom w:w="0" w:type="dxa"/>
              <w:right w:w="108" w:type="dxa"/>
            </w:tcMar>
            <w:hideMark/>
          </w:tcPr>
          <w:p w:rsidR="004F05E9" w:rsidRPr="004F05E9" w:rsidRDefault="004F05E9" w:rsidP="004F05E9">
            <w:r w:rsidRPr="004F05E9">
              <w:t>Uke 21- 24.05.11</w:t>
            </w:r>
          </w:p>
        </w:tc>
      </w:tr>
    </w:tbl>
    <w:p w:rsidR="004F05E9" w:rsidRDefault="004F05E9" w:rsidP="004F05E9"/>
    <w:p w:rsidR="00DC1F7D" w:rsidRDefault="00DC1F7D" w:rsidP="00DC1F7D">
      <w:pPr>
        <w:pStyle w:val="Listeavsnitt"/>
      </w:pPr>
    </w:p>
    <w:p w:rsidR="00DC1F7D" w:rsidRDefault="00DC1F7D" w:rsidP="00DC1F7D">
      <w:pPr>
        <w:pStyle w:val="Listeavsnitt"/>
      </w:pPr>
    </w:p>
    <w:p w:rsidR="000F7414" w:rsidRDefault="000F7414" w:rsidP="000F7414">
      <w:pPr>
        <w:pStyle w:val="Overskrift1"/>
        <w:rPr>
          <w:lang w:eastAsia="nb-NO"/>
        </w:rPr>
      </w:pPr>
      <w:bookmarkStart w:id="1" w:name="_Toc296578652"/>
      <w:r w:rsidRPr="000F7414">
        <w:rPr>
          <w:lang w:eastAsia="nb-NO"/>
        </w:rPr>
        <w:lastRenderedPageBreak/>
        <w:t>Bakgrunn</w:t>
      </w:r>
      <w:bookmarkEnd w:id="1"/>
    </w:p>
    <w:p w:rsidR="00263D42" w:rsidRDefault="00263D42" w:rsidP="00263D42">
      <w:pPr>
        <w:pStyle w:val="Overskrift2"/>
      </w:pPr>
      <w:bookmarkStart w:id="2" w:name="_Toc296578653"/>
      <w:r w:rsidRPr="000F7414">
        <w:t>Hensikten med planen</w:t>
      </w:r>
      <w:r>
        <w:t xml:space="preserve"> og eierforhold</w:t>
      </w:r>
      <w:bookmarkEnd w:id="2"/>
    </w:p>
    <w:p w:rsidR="00263D42" w:rsidRDefault="00263D42" w:rsidP="00263D42">
      <w:pPr>
        <w:rPr>
          <w:lang w:eastAsia="nb-NO"/>
        </w:rPr>
      </w:pPr>
      <w:r>
        <w:rPr>
          <w:lang w:eastAsia="nb-NO"/>
        </w:rPr>
        <w:t xml:space="preserve">Det skal anlegges en ny anleggsveg til gruveområdet til </w:t>
      </w:r>
      <w:r w:rsidR="00D02F4C">
        <w:rPr>
          <w:lang w:eastAsia="nb-NO"/>
        </w:rPr>
        <w:t>Sydvaranger Gruve</w:t>
      </w:r>
      <w:r>
        <w:rPr>
          <w:lang w:eastAsia="nb-NO"/>
        </w:rPr>
        <w:t xml:space="preserve">. Anleggsvegen skal ha avkjørsel fra </w:t>
      </w:r>
      <w:proofErr w:type="spellStart"/>
      <w:r w:rsidR="00520059">
        <w:rPr>
          <w:lang w:eastAsia="nb-NO"/>
        </w:rPr>
        <w:t>Fv</w:t>
      </w:r>
      <w:proofErr w:type="spellEnd"/>
      <w:r w:rsidR="001C3044">
        <w:rPr>
          <w:lang w:eastAsia="nb-NO"/>
        </w:rPr>
        <w:t xml:space="preserve"> </w:t>
      </w:r>
      <w:r w:rsidR="003E09C3">
        <w:rPr>
          <w:lang w:eastAsia="nb-NO"/>
        </w:rPr>
        <w:t>885</w:t>
      </w:r>
      <w:r>
        <w:rPr>
          <w:lang w:eastAsia="nb-NO"/>
        </w:rPr>
        <w:t>.</w:t>
      </w:r>
      <w:r w:rsidR="008D437F">
        <w:rPr>
          <w:lang w:eastAsia="nb-NO"/>
        </w:rPr>
        <w:t xml:space="preserve"> </w:t>
      </w:r>
    </w:p>
    <w:p w:rsidR="00263D42" w:rsidRDefault="00263D42" w:rsidP="00263D42">
      <w:pPr>
        <w:rPr>
          <w:lang w:eastAsia="nb-NO"/>
        </w:rPr>
      </w:pPr>
    </w:p>
    <w:p w:rsidR="00263D42" w:rsidRDefault="00263D42" w:rsidP="00263D42">
      <w:pPr>
        <w:rPr>
          <w:lang w:eastAsia="nb-NO"/>
        </w:rPr>
      </w:pPr>
      <w:r>
        <w:rPr>
          <w:lang w:eastAsia="nb-NO"/>
        </w:rPr>
        <w:t xml:space="preserve">Forslagsstiller er </w:t>
      </w:r>
      <w:r w:rsidR="00D02F4C">
        <w:rPr>
          <w:lang w:eastAsia="nb-NO"/>
        </w:rPr>
        <w:t>Sydvaranger Gruve</w:t>
      </w:r>
      <w:r w:rsidR="008D437F">
        <w:rPr>
          <w:lang w:eastAsia="nb-NO"/>
        </w:rPr>
        <w:t xml:space="preserve"> AS </w:t>
      </w:r>
      <w:r>
        <w:rPr>
          <w:lang w:eastAsia="nb-NO"/>
        </w:rPr>
        <w:t>som også eier arealene innenfor kons</w:t>
      </w:r>
      <w:r w:rsidR="008D437F">
        <w:rPr>
          <w:lang w:eastAsia="nb-NO"/>
        </w:rPr>
        <w:t>e</w:t>
      </w:r>
      <w:r>
        <w:rPr>
          <w:lang w:eastAsia="nb-NO"/>
        </w:rPr>
        <w:t xml:space="preserve">sjonsområdet for gruvedrift. </w:t>
      </w:r>
      <w:r w:rsidR="00786FF8">
        <w:rPr>
          <w:lang w:eastAsia="nb-NO"/>
        </w:rPr>
        <w:t>Lengden p</w:t>
      </w:r>
      <w:r w:rsidR="00CF7A10">
        <w:rPr>
          <w:lang w:eastAsia="nb-NO"/>
        </w:rPr>
        <w:t>å veistrekningen innenfor konses</w:t>
      </w:r>
      <w:r w:rsidR="00786FF8">
        <w:rPr>
          <w:lang w:eastAsia="nb-NO"/>
        </w:rPr>
        <w:t>jonsområdet er ca 760</w:t>
      </w:r>
      <w:r w:rsidR="00D02F4C">
        <w:rPr>
          <w:lang w:eastAsia="nb-NO"/>
        </w:rPr>
        <w:t xml:space="preserve"> </w:t>
      </w:r>
      <w:r w:rsidR="00786FF8">
        <w:rPr>
          <w:lang w:eastAsia="nb-NO"/>
        </w:rPr>
        <w:t>m</w:t>
      </w:r>
      <w:r w:rsidR="00D02F4C">
        <w:rPr>
          <w:lang w:eastAsia="nb-NO"/>
        </w:rPr>
        <w:t xml:space="preserve">. </w:t>
      </w:r>
      <w:r>
        <w:rPr>
          <w:lang w:eastAsia="nb-NO"/>
        </w:rPr>
        <w:t>Mellom ko</w:t>
      </w:r>
      <w:r w:rsidR="008D437F">
        <w:rPr>
          <w:lang w:eastAsia="nb-NO"/>
        </w:rPr>
        <w:t>n</w:t>
      </w:r>
      <w:r>
        <w:rPr>
          <w:lang w:eastAsia="nb-NO"/>
        </w:rPr>
        <w:t>s</w:t>
      </w:r>
      <w:r w:rsidR="008D437F">
        <w:rPr>
          <w:lang w:eastAsia="nb-NO"/>
        </w:rPr>
        <w:t>es</w:t>
      </w:r>
      <w:r>
        <w:rPr>
          <w:lang w:eastAsia="nb-NO"/>
        </w:rPr>
        <w:t>jonsområdet for gruv</w:t>
      </w:r>
      <w:r>
        <w:rPr>
          <w:lang w:eastAsia="nb-NO"/>
        </w:rPr>
        <w:t>e</w:t>
      </w:r>
      <w:r>
        <w:rPr>
          <w:lang w:eastAsia="nb-NO"/>
        </w:rPr>
        <w:t xml:space="preserve">drift og </w:t>
      </w:r>
      <w:proofErr w:type="spellStart"/>
      <w:r w:rsidR="00520059">
        <w:rPr>
          <w:lang w:eastAsia="nb-NO"/>
        </w:rPr>
        <w:t>Fv</w:t>
      </w:r>
      <w:proofErr w:type="spellEnd"/>
      <w:r w:rsidR="001C3044">
        <w:rPr>
          <w:lang w:eastAsia="nb-NO"/>
        </w:rPr>
        <w:t xml:space="preserve"> </w:t>
      </w:r>
      <w:r w:rsidR="003E09C3">
        <w:rPr>
          <w:lang w:eastAsia="nb-NO"/>
        </w:rPr>
        <w:t>885</w:t>
      </w:r>
      <w:r w:rsidR="001C3044">
        <w:rPr>
          <w:lang w:eastAsia="nb-NO"/>
        </w:rPr>
        <w:t xml:space="preserve"> </w:t>
      </w:r>
      <w:r>
        <w:rPr>
          <w:lang w:eastAsia="nb-NO"/>
        </w:rPr>
        <w:t xml:space="preserve">er det </w:t>
      </w:r>
      <w:r w:rsidR="00D02F4C">
        <w:rPr>
          <w:lang w:eastAsia="nb-NO"/>
        </w:rPr>
        <w:t xml:space="preserve">Finnmarkseiendommen </w:t>
      </w:r>
      <w:r w:rsidR="0058326A">
        <w:rPr>
          <w:lang w:eastAsia="nb-NO"/>
        </w:rPr>
        <w:t>(</w:t>
      </w:r>
      <w:proofErr w:type="spellStart"/>
      <w:r w:rsidR="0058326A">
        <w:rPr>
          <w:lang w:eastAsia="nb-NO"/>
        </w:rPr>
        <w:t>FeFo</w:t>
      </w:r>
      <w:proofErr w:type="spellEnd"/>
      <w:r w:rsidR="0058326A">
        <w:rPr>
          <w:lang w:eastAsia="nb-NO"/>
        </w:rPr>
        <w:t>)</w:t>
      </w:r>
      <w:r>
        <w:rPr>
          <w:lang w:eastAsia="nb-NO"/>
        </w:rPr>
        <w:t xml:space="preserve"> som eier arealene.</w:t>
      </w:r>
      <w:r w:rsidR="00786FF8">
        <w:rPr>
          <w:lang w:eastAsia="nb-NO"/>
        </w:rPr>
        <w:t xml:space="preserve"> Lengden på veistrekningen inn</w:t>
      </w:r>
      <w:r w:rsidR="00CF7A10">
        <w:rPr>
          <w:lang w:eastAsia="nb-NO"/>
        </w:rPr>
        <w:t xml:space="preserve">enfor </w:t>
      </w:r>
      <w:proofErr w:type="spellStart"/>
      <w:r w:rsidR="00CF7A10">
        <w:rPr>
          <w:lang w:eastAsia="nb-NO"/>
        </w:rPr>
        <w:t>F</w:t>
      </w:r>
      <w:r w:rsidR="0058326A">
        <w:rPr>
          <w:lang w:eastAsia="nb-NO"/>
        </w:rPr>
        <w:t>e</w:t>
      </w:r>
      <w:r w:rsidR="00CF7A10">
        <w:rPr>
          <w:lang w:eastAsia="nb-NO"/>
        </w:rPr>
        <w:t>F</w:t>
      </w:r>
      <w:r w:rsidR="0058326A">
        <w:rPr>
          <w:lang w:eastAsia="nb-NO"/>
        </w:rPr>
        <w:t>o</w:t>
      </w:r>
      <w:proofErr w:type="spellEnd"/>
      <w:r w:rsidR="00CF7A10">
        <w:rPr>
          <w:lang w:eastAsia="nb-NO"/>
        </w:rPr>
        <w:t xml:space="preserve"> </w:t>
      </w:r>
      <w:r w:rsidR="00D02F4C">
        <w:rPr>
          <w:lang w:eastAsia="nb-NO"/>
        </w:rPr>
        <w:t xml:space="preserve">sine </w:t>
      </w:r>
      <w:r w:rsidR="00CF7A10">
        <w:rPr>
          <w:lang w:eastAsia="nb-NO"/>
        </w:rPr>
        <w:t xml:space="preserve">arealer er ca 150 </w:t>
      </w:r>
      <w:r w:rsidR="00786FF8">
        <w:rPr>
          <w:lang w:eastAsia="nb-NO"/>
        </w:rPr>
        <w:t>m</w:t>
      </w:r>
      <w:r w:rsidR="0058326A">
        <w:rPr>
          <w:lang w:eastAsia="nb-NO"/>
        </w:rPr>
        <w:t>.</w:t>
      </w:r>
    </w:p>
    <w:p w:rsidR="00263D42" w:rsidRDefault="00263D42" w:rsidP="000F7414">
      <w:r>
        <w:rPr>
          <w:lang w:eastAsia="nb-NO"/>
        </w:rPr>
        <w:t xml:space="preserve"> </w:t>
      </w:r>
    </w:p>
    <w:p w:rsidR="00263D42" w:rsidRDefault="000F7414" w:rsidP="00263D42">
      <w:pPr>
        <w:pStyle w:val="Overskrift2"/>
        <w:rPr>
          <w:lang w:eastAsia="nb-NO"/>
        </w:rPr>
      </w:pPr>
      <w:bookmarkStart w:id="3" w:name="_Toc296578654"/>
      <w:r w:rsidRPr="000F7414">
        <w:t>Krav om konsekvensutredning</w:t>
      </w:r>
      <w:bookmarkEnd w:id="3"/>
    </w:p>
    <w:p w:rsidR="00263D42" w:rsidRPr="00263D42" w:rsidRDefault="00263D42" w:rsidP="00263D42">
      <w:r w:rsidRPr="00263D42">
        <w:t>I henhold til forskrift om konsekvensutredninger av 01.07.09,</w:t>
      </w:r>
      <w:proofErr w:type="gramStart"/>
      <w:r w:rsidRPr="00263D42">
        <w:t xml:space="preserve"> §2</w:t>
      </w:r>
      <w:proofErr w:type="gramEnd"/>
      <w:r w:rsidRPr="00263D42">
        <w:t xml:space="preserve"> f)  kommer tiltaket ikke inn under tiltak som alltid skal behandles etter forskriften. </w:t>
      </w:r>
    </w:p>
    <w:p w:rsidR="008D437F" w:rsidRDefault="008D437F" w:rsidP="00263D42"/>
    <w:p w:rsidR="00263D42" w:rsidRPr="00263D42" w:rsidRDefault="00263D42" w:rsidP="00263D42">
      <w:r w:rsidRPr="00263D42">
        <w:t>Tiltaket kommer inn under forskriftens § 3 b), planer og tiltak som skal vurderes i forhold til kriterier i</w:t>
      </w:r>
      <w:proofErr w:type="gramStart"/>
      <w:r w:rsidRPr="00263D42">
        <w:t xml:space="preserve"> §4</w:t>
      </w:r>
      <w:proofErr w:type="gramEnd"/>
      <w:r w:rsidRPr="00263D42">
        <w:t>,  fordi tiltaket</w:t>
      </w:r>
      <w:r w:rsidR="00664CF1">
        <w:t xml:space="preserve"> ligger inn i vedlegg II nr 24 (</w:t>
      </w:r>
      <w:r w:rsidRPr="00263D42">
        <w:t>veger…</w:t>
      </w:r>
      <w:r w:rsidR="00664CF1">
        <w:t>)</w:t>
      </w:r>
      <w:r w:rsidRPr="00263D42">
        <w:t>. Det har derfor vært nødvendig å vurdere tiltaket i forhold til § 4; kriterier for vurdering av vesentlige virkninger for miljø og samfunn.</w:t>
      </w:r>
    </w:p>
    <w:p w:rsidR="008D437F" w:rsidRDefault="008D437F" w:rsidP="00263D42"/>
    <w:p w:rsidR="00263D42" w:rsidRPr="00263D42" w:rsidRDefault="00263D42" w:rsidP="00263D42">
      <w:r w:rsidRPr="00263D42">
        <w:t xml:space="preserve">Ny adkomstveg er et tiltak som inngår i gruvedriften </w:t>
      </w:r>
      <w:r w:rsidR="00D02F4C">
        <w:t>til</w:t>
      </w:r>
      <w:r w:rsidRPr="00263D42">
        <w:t xml:space="preserve"> </w:t>
      </w:r>
      <w:r w:rsidR="00D02F4C">
        <w:t>Sydvaranger Gruve</w:t>
      </w:r>
      <w:r w:rsidRPr="00263D42">
        <w:t xml:space="preserve">. Størstedelen av tiltaket ligger innenfor konsesjonsområdet for </w:t>
      </w:r>
      <w:r w:rsidR="00D02F4C">
        <w:t>Sydvaranger Gruve</w:t>
      </w:r>
      <w:r w:rsidRPr="00263D42">
        <w:t>. I kommuneplanens arealdel er konsesjonsområdet a</w:t>
      </w:r>
      <w:r w:rsidRPr="00263D42">
        <w:t>v</w:t>
      </w:r>
      <w:r w:rsidRPr="00263D42">
        <w:t xml:space="preserve">merket på plankartet som båndlagt område. Konsesjonsområdet er derfor planavklart. </w:t>
      </w:r>
    </w:p>
    <w:p w:rsidR="008D437F" w:rsidRDefault="008D437F" w:rsidP="00263D42"/>
    <w:p w:rsidR="00263D42" w:rsidRPr="00263D42" w:rsidRDefault="00263D42" w:rsidP="00263D42">
      <w:r w:rsidRPr="00263D42">
        <w:t xml:space="preserve">Tiltaket omfatter kun et mindre areal utenfor båndlagt område, fra avkjørsel fra </w:t>
      </w:r>
      <w:r w:rsidR="00765CBC">
        <w:t>FV</w:t>
      </w:r>
      <w:r w:rsidRPr="00263D42">
        <w:t xml:space="preserve"> </w:t>
      </w:r>
      <w:r w:rsidR="003E09C3">
        <w:t>885</w:t>
      </w:r>
      <w:r w:rsidRPr="00263D42">
        <w:t xml:space="preserve"> og til konsesjonso</w:t>
      </w:r>
      <w:r w:rsidRPr="00263D42">
        <w:t>m</w:t>
      </w:r>
      <w:r w:rsidRPr="00263D42">
        <w:t xml:space="preserve">rådet.   Denne korte strekningen er i dag avsatt til </w:t>
      </w:r>
      <w:proofErr w:type="spellStart"/>
      <w:r w:rsidRPr="00263D42">
        <w:t>LNF-område</w:t>
      </w:r>
      <w:proofErr w:type="spellEnd"/>
      <w:r w:rsidRPr="00263D42">
        <w:t xml:space="preserve"> i kommuneplanens arealdel. Sydvaranger Gr</w:t>
      </w:r>
      <w:r w:rsidRPr="00263D42">
        <w:t>u</w:t>
      </w:r>
      <w:r w:rsidRPr="00263D42">
        <w:t xml:space="preserve">ve AS har, i samarbeid med Sør-Varanger kommune, vurdert saken slik at det ikke er interesser i området som </w:t>
      </w:r>
      <w:r w:rsidRPr="00263D42">
        <w:rPr>
          <w:b/>
        </w:rPr>
        <w:t>vesentlig</w:t>
      </w:r>
      <w:r w:rsidRPr="00263D42">
        <w:t xml:space="preserve"> går ut over miljø og samfunn på denne korte strekningen, og har derfor vurdert det slik at det ikke er behov for konsekvensutredning. De interessene som er i området skal isteden utdypende beskrives i planb</w:t>
      </w:r>
      <w:r w:rsidRPr="00263D42">
        <w:t>e</w:t>
      </w:r>
      <w:r w:rsidRPr="00263D42">
        <w:t>skrivelsen.</w:t>
      </w:r>
    </w:p>
    <w:p w:rsidR="008D437F" w:rsidRDefault="008D437F" w:rsidP="00263D42"/>
    <w:p w:rsidR="00263D42" w:rsidRDefault="00263D42" w:rsidP="00263D42">
      <w:r w:rsidRPr="00263D42">
        <w:t xml:space="preserve">I henhold til PBL § 4 -1 om planprogram, stillest krav om planprogram for alle reguleringsplaner som kan ha vesentlige virkninger for miljø og samfunn. Ettersom Sydvaranger Gruve AS, i samarbeid med Sør-Varanger kommune, har vurdert saken slik at det ikke er interesser som </w:t>
      </w:r>
      <w:r w:rsidRPr="00263D42">
        <w:rPr>
          <w:b/>
        </w:rPr>
        <w:t>vesentlig</w:t>
      </w:r>
      <w:r w:rsidRPr="00263D42">
        <w:t xml:space="preserve"> går ut</w:t>
      </w:r>
      <w:r w:rsidRPr="005F3A64">
        <w:t xml:space="preserve"> over miljø og samfunn på denne korte strekningen</w:t>
      </w:r>
      <w:r>
        <w:t xml:space="preserve"> er det heller ikke vurdert at det er behov for utarbeidelse av planprogram.</w:t>
      </w:r>
    </w:p>
    <w:p w:rsidR="00623FDB" w:rsidRPr="000F7414" w:rsidRDefault="00623FDB" w:rsidP="000F7414"/>
    <w:p w:rsidR="000F7414" w:rsidRDefault="000F7414" w:rsidP="008D437F">
      <w:pPr>
        <w:pStyle w:val="Overskrift2"/>
        <w:rPr>
          <w:lang w:eastAsia="nb-NO"/>
        </w:rPr>
      </w:pPr>
      <w:bookmarkStart w:id="4" w:name="_Toc296578655"/>
      <w:r w:rsidRPr="000F7414">
        <w:rPr>
          <w:lang w:eastAsia="nb-NO"/>
        </w:rPr>
        <w:t>Medvirkning</w:t>
      </w:r>
      <w:bookmarkEnd w:id="4"/>
    </w:p>
    <w:p w:rsidR="00277A42" w:rsidRDefault="00277A42" w:rsidP="00277A42">
      <w:pPr>
        <w:rPr>
          <w:lang w:eastAsia="nb-NO"/>
        </w:rPr>
      </w:pPr>
      <w:r>
        <w:rPr>
          <w:lang w:eastAsia="nb-NO"/>
        </w:rPr>
        <w:t>Oppstartsmøte ble avholdt 28.03.11 hos SVG. Inviterte til møtet var</w:t>
      </w:r>
      <w:r w:rsidR="00B76B60">
        <w:rPr>
          <w:lang w:eastAsia="nb-NO"/>
        </w:rPr>
        <w:t xml:space="preserve"> Sør-V</w:t>
      </w:r>
      <w:r w:rsidR="006C2B9E">
        <w:rPr>
          <w:lang w:eastAsia="nb-NO"/>
        </w:rPr>
        <w:t>aranger kommune, Statens vegv</w:t>
      </w:r>
      <w:r w:rsidR="006C2B9E">
        <w:rPr>
          <w:lang w:eastAsia="nb-NO"/>
        </w:rPr>
        <w:t>e</w:t>
      </w:r>
      <w:r w:rsidR="006C2B9E">
        <w:rPr>
          <w:lang w:eastAsia="nb-NO"/>
        </w:rPr>
        <w:t xml:space="preserve">sen, Reinbeitedistrikt 5A, </w:t>
      </w:r>
      <w:proofErr w:type="spellStart"/>
      <w:r w:rsidR="006C2B9E">
        <w:rPr>
          <w:lang w:eastAsia="nb-NO"/>
        </w:rPr>
        <w:t>FeFo</w:t>
      </w:r>
      <w:proofErr w:type="spellEnd"/>
      <w:r w:rsidR="006C2B9E">
        <w:rPr>
          <w:lang w:eastAsia="nb-NO"/>
        </w:rPr>
        <w:t>, Sametinget, Reindriftsforvalt</w:t>
      </w:r>
      <w:r w:rsidR="00B76B60">
        <w:rPr>
          <w:lang w:eastAsia="nb-NO"/>
        </w:rPr>
        <w:t>ningen i Øst-Finnmark, Gruvebye</w:t>
      </w:r>
      <w:r w:rsidR="00066925">
        <w:rPr>
          <w:lang w:eastAsia="nb-NO"/>
        </w:rPr>
        <w:t>n</w:t>
      </w:r>
      <w:r w:rsidR="006C2B9E">
        <w:rPr>
          <w:lang w:eastAsia="nb-NO"/>
        </w:rPr>
        <w:t>s venner.</w:t>
      </w:r>
    </w:p>
    <w:p w:rsidR="001D085C" w:rsidRDefault="001D085C" w:rsidP="00277A42">
      <w:pPr>
        <w:rPr>
          <w:lang w:eastAsia="nb-NO"/>
        </w:rPr>
      </w:pPr>
    </w:p>
    <w:p w:rsidR="001D085C" w:rsidRDefault="001D085C" w:rsidP="00277A42">
      <w:pPr>
        <w:rPr>
          <w:lang w:eastAsia="nb-NO"/>
        </w:rPr>
      </w:pPr>
      <w:r>
        <w:rPr>
          <w:lang w:eastAsia="nb-NO"/>
        </w:rPr>
        <w:t xml:space="preserve">Den 29.03.11 ble Fylkesmannen i Finnmark og Finnmark Fylkeskommune orientert </w:t>
      </w:r>
      <w:r w:rsidR="00F94D2C">
        <w:rPr>
          <w:lang w:eastAsia="nb-NO"/>
        </w:rPr>
        <w:t xml:space="preserve">(i to separate møter) </w:t>
      </w:r>
      <w:r>
        <w:rPr>
          <w:lang w:eastAsia="nb-NO"/>
        </w:rPr>
        <w:t>om oppstart av regulering av ny adkomstveg til SVG i forbindelse med møter om igangsetting av kommun</w:t>
      </w:r>
      <w:r>
        <w:rPr>
          <w:lang w:eastAsia="nb-NO"/>
        </w:rPr>
        <w:t>e</w:t>
      </w:r>
      <w:r>
        <w:rPr>
          <w:lang w:eastAsia="nb-NO"/>
        </w:rPr>
        <w:t>delplanarbeid for Bjørnevatnområdet der også gruveom</w:t>
      </w:r>
      <w:r w:rsidR="00F94D2C">
        <w:rPr>
          <w:lang w:eastAsia="nb-NO"/>
        </w:rPr>
        <w:t>r</w:t>
      </w:r>
      <w:r>
        <w:rPr>
          <w:lang w:eastAsia="nb-NO"/>
        </w:rPr>
        <w:t>ådet inngår.</w:t>
      </w:r>
      <w:r w:rsidR="00C9000D">
        <w:rPr>
          <w:lang w:eastAsia="nb-NO"/>
        </w:rPr>
        <w:t xml:space="preserve"> P</w:t>
      </w:r>
      <w:r w:rsidR="00023F24">
        <w:rPr>
          <w:lang w:eastAsia="nb-NO"/>
        </w:rPr>
        <w:t>å møtene deltok i tillegg</w:t>
      </w:r>
      <w:r w:rsidR="00C9000D">
        <w:rPr>
          <w:lang w:eastAsia="nb-NO"/>
        </w:rPr>
        <w:t xml:space="preserve"> representanter fra Sydvaranger Gruve AS, ordfører og </w:t>
      </w:r>
      <w:proofErr w:type="spellStart"/>
      <w:r w:rsidR="00C9000D">
        <w:rPr>
          <w:lang w:eastAsia="nb-NO"/>
        </w:rPr>
        <w:t>plan-og</w:t>
      </w:r>
      <w:proofErr w:type="spellEnd"/>
      <w:r w:rsidR="00C9000D">
        <w:rPr>
          <w:lang w:eastAsia="nb-NO"/>
        </w:rPr>
        <w:t xml:space="preserve"> utviklingssjef fra Sør-Varanger kommune.</w:t>
      </w:r>
    </w:p>
    <w:p w:rsidR="00277A42" w:rsidRPr="00277A42" w:rsidRDefault="00277A42" w:rsidP="00277A42">
      <w:pPr>
        <w:rPr>
          <w:lang w:eastAsia="nb-NO"/>
        </w:rPr>
      </w:pPr>
    </w:p>
    <w:p w:rsidR="001875A1" w:rsidRDefault="001875A1" w:rsidP="001875A1">
      <w:pPr>
        <w:rPr>
          <w:lang w:eastAsia="nb-NO"/>
        </w:rPr>
      </w:pPr>
      <w:r>
        <w:rPr>
          <w:lang w:eastAsia="nb-NO"/>
        </w:rPr>
        <w:t>Varsel om oppstart ble kunngjort i S</w:t>
      </w:r>
      <w:r w:rsidR="00D02F4C">
        <w:rPr>
          <w:lang w:eastAsia="nb-NO"/>
        </w:rPr>
        <w:t>ør</w:t>
      </w:r>
      <w:r>
        <w:rPr>
          <w:lang w:eastAsia="nb-NO"/>
        </w:rPr>
        <w:t>-</w:t>
      </w:r>
      <w:r w:rsidR="00D02F4C">
        <w:rPr>
          <w:lang w:eastAsia="nb-NO"/>
        </w:rPr>
        <w:t>V</w:t>
      </w:r>
      <w:r>
        <w:rPr>
          <w:lang w:eastAsia="nb-NO"/>
        </w:rPr>
        <w:t>aranger Avis og Dagbladet Finnmarken 19.05.11. Samtidig ble det kunngjort åpent folkemøte som ble avholdt 24.05.11</w:t>
      </w:r>
      <w:r w:rsidR="006C2B9E">
        <w:rPr>
          <w:lang w:eastAsia="nb-NO"/>
        </w:rPr>
        <w:t xml:space="preserve"> (vedlegg II)</w:t>
      </w:r>
      <w:r>
        <w:rPr>
          <w:lang w:eastAsia="nb-NO"/>
        </w:rPr>
        <w:t>.</w:t>
      </w:r>
      <w:r w:rsidR="006C2B9E">
        <w:rPr>
          <w:lang w:eastAsia="nb-NO"/>
        </w:rPr>
        <w:t xml:space="preserve"> </w:t>
      </w:r>
      <w:r w:rsidR="009444C1" w:rsidRPr="009444C1">
        <w:rPr>
          <w:szCs w:val="22"/>
        </w:rPr>
        <w:t>Varselet ble lagt ut på kommunens hjemm</w:t>
      </w:r>
      <w:r w:rsidR="009444C1" w:rsidRPr="009444C1">
        <w:rPr>
          <w:szCs w:val="22"/>
        </w:rPr>
        <w:t>e</w:t>
      </w:r>
      <w:r w:rsidR="009444C1" w:rsidRPr="009444C1">
        <w:rPr>
          <w:szCs w:val="22"/>
        </w:rPr>
        <w:t>sider 17.06.11.</w:t>
      </w:r>
    </w:p>
    <w:p w:rsidR="006C2B9E" w:rsidRDefault="006C2B9E" w:rsidP="001875A1">
      <w:pPr>
        <w:rPr>
          <w:lang w:eastAsia="nb-NO"/>
        </w:rPr>
      </w:pPr>
    </w:p>
    <w:p w:rsidR="006C2B9E" w:rsidRDefault="006C2B9E" w:rsidP="001875A1">
      <w:pPr>
        <w:rPr>
          <w:lang w:eastAsia="nb-NO"/>
        </w:rPr>
      </w:pPr>
    </w:p>
    <w:p w:rsidR="000A30B4" w:rsidRDefault="000A30B4" w:rsidP="000A30B4">
      <w:pPr>
        <w:keepNext/>
      </w:pPr>
      <w:r>
        <w:rPr>
          <w:noProof/>
          <w:lang w:eastAsia="nb-NO"/>
        </w:rPr>
        <w:lastRenderedPageBreak/>
        <w:drawing>
          <wp:inline distT="0" distB="0" distL="0" distR="0">
            <wp:extent cx="969286" cy="2083241"/>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715" cy="2088462"/>
                    </a:xfrm>
                    <a:prstGeom prst="rect">
                      <a:avLst/>
                    </a:prstGeom>
                    <a:noFill/>
                    <a:ln>
                      <a:noFill/>
                    </a:ln>
                  </pic:spPr>
                </pic:pic>
              </a:graphicData>
            </a:graphic>
          </wp:inline>
        </w:drawing>
      </w:r>
    </w:p>
    <w:p w:rsidR="000A30B4" w:rsidRDefault="000A30B4" w:rsidP="000A30B4">
      <w:pPr>
        <w:pStyle w:val="Bildetekst"/>
        <w:rPr>
          <w:lang w:eastAsia="nb-NO"/>
        </w:rPr>
      </w:pPr>
      <w:r>
        <w:t xml:space="preserve">Figur </w:t>
      </w:r>
      <w:fldSimple w:instr=" SEQ Figur \* ARABIC ">
        <w:r w:rsidR="00795AE6">
          <w:rPr>
            <w:noProof/>
          </w:rPr>
          <w:t>1</w:t>
        </w:r>
      </w:fldSimple>
      <w:r>
        <w:t xml:space="preserve"> Kopi av varsel om</w:t>
      </w:r>
      <w:r w:rsidR="006C2B9E">
        <w:t xml:space="preserve"> oppstart kunngjort</w:t>
      </w:r>
      <w:r w:rsidR="005B1BF8">
        <w:t xml:space="preserve"> i Finnmarken den 19.05.11</w:t>
      </w:r>
      <w:r w:rsidR="009B579A">
        <w:t>.</w:t>
      </w:r>
      <w:r w:rsidR="005B1BF8">
        <w:t xml:space="preserve"> </w:t>
      </w:r>
    </w:p>
    <w:p w:rsidR="00277A42" w:rsidRDefault="00277A42" w:rsidP="001875A1">
      <w:r>
        <w:t>Kopi av varsel om oppstart ble sendt følgende den 16.05.11</w:t>
      </w:r>
      <w:r w:rsidR="006C2B9E">
        <w:t xml:space="preserve"> (vedlegg II)</w:t>
      </w:r>
      <w:r>
        <w:t>:</w:t>
      </w:r>
    </w:p>
    <w:p w:rsidR="00277A42" w:rsidRPr="00277A42" w:rsidRDefault="00277A42" w:rsidP="001875A1">
      <w:pPr>
        <w:rPr>
          <w:lang w:val="nn-NO"/>
        </w:rPr>
      </w:pPr>
      <w:proofErr w:type="spellStart"/>
      <w:r w:rsidRPr="00277A42">
        <w:rPr>
          <w:lang w:val="nn-NO"/>
        </w:rPr>
        <w:t>Fefo</w:t>
      </w:r>
      <w:proofErr w:type="spellEnd"/>
      <w:r w:rsidRPr="00277A42">
        <w:rPr>
          <w:lang w:val="nn-NO"/>
        </w:rPr>
        <w:t xml:space="preserve"> v/Jim Einar Roska</w:t>
      </w:r>
    </w:p>
    <w:p w:rsidR="00277A42" w:rsidRPr="00277A42" w:rsidRDefault="00277A42" w:rsidP="001875A1">
      <w:pPr>
        <w:rPr>
          <w:lang w:val="nn-NO"/>
        </w:rPr>
      </w:pPr>
      <w:r w:rsidRPr="00277A42">
        <w:rPr>
          <w:lang w:val="nn-NO"/>
        </w:rPr>
        <w:t>Statens vegvesen v/Marit Slungård</w:t>
      </w:r>
      <w:r>
        <w:rPr>
          <w:lang w:val="nn-NO"/>
        </w:rPr>
        <w:t xml:space="preserve"> og Line Thommassen</w:t>
      </w:r>
    </w:p>
    <w:p w:rsidR="00277A42" w:rsidRDefault="00277A42" w:rsidP="001875A1">
      <w:pPr>
        <w:rPr>
          <w:lang w:val="nn-NO"/>
        </w:rPr>
      </w:pPr>
      <w:proofErr w:type="spellStart"/>
      <w:r>
        <w:rPr>
          <w:lang w:val="nn-NO"/>
        </w:rPr>
        <w:t>Reindrifts</w:t>
      </w:r>
      <w:r w:rsidR="006C2B9E">
        <w:rPr>
          <w:lang w:val="nn-NO"/>
        </w:rPr>
        <w:t>forvaltningen</w:t>
      </w:r>
      <w:proofErr w:type="spellEnd"/>
      <w:r w:rsidR="006C2B9E">
        <w:rPr>
          <w:lang w:val="nn-NO"/>
        </w:rPr>
        <w:t xml:space="preserve"> i </w:t>
      </w:r>
      <w:proofErr w:type="spellStart"/>
      <w:r w:rsidR="006C2B9E">
        <w:rPr>
          <w:lang w:val="nn-NO"/>
        </w:rPr>
        <w:t>Øst-Finnmark</w:t>
      </w:r>
      <w:proofErr w:type="spellEnd"/>
      <w:r>
        <w:rPr>
          <w:lang w:val="nn-NO"/>
        </w:rPr>
        <w:t xml:space="preserve"> v/Ingolf Balto</w:t>
      </w:r>
    </w:p>
    <w:p w:rsidR="00277A42" w:rsidRPr="00277A42" w:rsidRDefault="00277A42" w:rsidP="001875A1">
      <w:pPr>
        <w:rPr>
          <w:lang w:val="nn-NO"/>
        </w:rPr>
      </w:pPr>
      <w:r>
        <w:rPr>
          <w:lang w:val="nn-NO"/>
        </w:rPr>
        <w:t>Reinbeitedistrikt 5A P</w:t>
      </w:r>
      <w:r w:rsidR="006C2B9E">
        <w:rPr>
          <w:lang w:val="nn-NO"/>
        </w:rPr>
        <w:t>asvik v/Egil Kalli</w:t>
      </w:r>
      <w:r>
        <w:rPr>
          <w:lang w:val="nn-NO"/>
        </w:rPr>
        <w:t>ainen</w:t>
      </w:r>
    </w:p>
    <w:p w:rsidR="00277A42" w:rsidRDefault="00277A42" w:rsidP="001875A1">
      <w:pPr>
        <w:rPr>
          <w:lang w:val="nn-NO"/>
        </w:rPr>
      </w:pPr>
      <w:r>
        <w:rPr>
          <w:lang w:val="nn-NO"/>
        </w:rPr>
        <w:t xml:space="preserve">Sametinget v/ Magne </w:t>
      </w:r>
      <w:proofErr w:type="spellStart"/>
      <w:r>
        <w:rPr>
          <w:lang w:val="nn-NO"/>
        </w:rPr>
        <w:t>Svineng</w:t>
      </w:r>
      <w:proofErr w:type="spellEnd"/>
    </w:p>
    <w:p w:rsidR="00277A42" w:rsidRDefault="00277A42" w:rsidP="001875A1">
      <w:pPr>
        <w:rPr>
          <w:lang w:val="nn-NO"/>
        </w:rPr>
      </w:pPr>
      <w:r>
        <w:rPr>
          <w:lang w:val="nn-NO"/>
        </w:rPr>
        <w:t>Sør-Varanger kommune v/Håvard Lund</w:t>
      </w:r>
    </w:p>
    <w:p w:rsidR="00277A42" w:rsidRDefault="00277A42" w:rsidP="001875A1">
      <w:pPr>
        <w:rPr>
          <w:lang w:val="nn-NO"/>
        </w:rPr>
      </w:pPr>
      <w:r>
        <w:rPr>
          <w:lang w:val="nn-NO"/>
        </w:rPr>
        <w:t>Naturvernforbundet i Finnmark</w:t>
      </w:r>
    </w:p>
    <w:p w:rsidR="00277A42" w:rsidRDefault="00277A42" w:rsidP="001875A1">
      <w:pPr>
        <w:rPr>
          <w:lang w:val="nn-NO"/>
        </w:rPr>
      </w:pPr>
    </w:p>
    <w:p w:rsidR="006C2B9E" w:rsidRPr="00B76B60" w:rsidRDefault="006C2B9E" w:rsidP="001875A1">
      <w:pPr>
        <w:rPr>
          <w:lang w:val="nn-NO"/>
        </w:rPr>
      </w:pPr>
      <w:proofErr w:type="spellStart"/>
      <w:r w:rsidRPr="00B76B60">
        <w:rPr>
          <w:lang w:val="nn-NO"/>
        </w:rPr>
        <w:t>Følgende</w:t>
      </w:r>
      <w:proofErr w:type="spellEnd"/>
      <w:r w:rsidRPr="00B76B60">
        <w:rPr>
          <w:lang w:val="nn-NO"/>
        </w:rPr>
        <w:t xml:space="preserve"> fikk sendt varsel om oppstart den 01.06.11 (vedlegg II):</w:t>
      </w:r>
    </w:p>
    <w:p w:rsidR="006C2B9E" w:rsidRPr="00B76B60" w:rsidRDefault="006C2B9E" w:rsidP="001875A1">
      <w:pPr>
        <w:rPr>
          <w:lang w:val="nn-NO"/>
        </w:rPr>
      </w:pPr>
      <w:r w:rsidRPr="00B76B60">
        <w:rPr>
          <w:lang w:val="nn-NO"/>
        </w:rPr>
        <w:t>Fylkesmannen i Finnmark</w:t>
      </w:r>
    </w:p>
    <w:p w:rsidR="006C2B9E" w:rsidRPr="00B76B60" w:rsidRDefault="006C2B9E" w:rsidP="001875A1">
      <w:pPr>
        <w:rPr>
          <w:lang w:val="nn-NO"/>
        </w:rPr>
      </w:pPr>
      <w:r w:rsidRPr="00B76B60">
        <w:rPr>
          <w:lang w:val="nn-NO"/>
        </w:rPr>
        <w:t>Finnmark Fylkeskommune</w:t>
      </w:r>
    </w:p>
    <w:p w:rsidR="00277A42" w:rsidRPr="00B76B60" w:rsidRDefault="00277A42" w:rsidP="001875A1">
      <w:pPr>
        <w:rPr>
          <w:lang w:val="nn-NO"/>
        </w:rPr>
      </w:pPr>
    </w:p>
    <w:p w:rsidR="001875A1" w:rsidRPr="00B76B60" w:rsidRDefault="001875A1" w:rsidP="001875A1">
      <w:pPr>
        <w:rPr>
          <w:lang w:val="nn-NO"/>
        </w:rPr>
      </w:pPr>
      <w:r w:rsidRPr="00B76B60">
        <w:rPr>
          <w:lang w:val="nn-NO"/>
        </w:rPr>
        <w:t xml:space="preserve">Den formelle </w:t>
      </w:r>
      <w:proofErr w:type="spellStart"/>
      <w:r w:rsidRPr="00B76B60">
        <w:rPr>
          <w:lang w:val="nn-NO"/>
        </w:rPr>
        <w:t>behandlingen</w:t>
      </w:r>
      <w:proofErr w:type="spellEnd"/>
      <w:r w:rsidRPr="00B76B60">
        <w:rPr>
          <w:lang w:val="nn-NO"/>
        </w:rPr>
        <w:t xml:space="preserve"> av reguleringsplanen skjer i samsvar med </w:t>
      </w:r>
      <w:proofErr w:type="spellStart"/>
      <w:r w:rsidRPr="00B76B60">
        <w:rPr>
          <w:lang w:val="nn-NO"/>
        </w:rPr>
        <w:t>plan-og</w:t>
      </w:r>
      <w:proofErr w:type="spellEnd"/>
      <w:r w:rsidRPr="00B76B60">
        <w:rPr>
          <w:lang w:val="nn-NO"/>
        </w:rPr>
        <w:t xml:space="preserve"> bygningslovens §3-7 og §12-2. S</w:t>
      </w:r>
      <w:r w:rsidR="00D02F4C" w:rsidRPr="00B76B60">
        <w:rPr>
          <w:lang w:val="nn-NO"/>
        </w:rPr>
        <w:t>ør</w:t>
      </w:r>
      <w:r w:rsidRPr="00B76B60">
        <w:rPr>
          <w:lang w:val="nn-NO"/>
        </w:rPr>
        <w:t xml:space="preserve">-Varanger kommune vedtar utlegging til offentlig ettersyn. </w:t>
      </w:r>
    </w:p>
    <w:p w:rsidR="001875A1" w:rsidRPr="00B76B60" w:rsidRDefault="001875A1" w:rsidP="001875A1">
      <w:pPr>
        <w:rPr>
          <w:lang w:val="nn-NO"/>
        </w:rPr>
      </w:pPr>
    </w:p>
    <w:p w:rsidR="001875A1" w:rsidRDefault="001875A1" w:rsidP="001875A1">
      <w:r w:rsidRPr="00B76B60">
        <w:rPr>
          <w:lang w:val="nn-NO"/>
        </w:rPr>
        <w:t xml:space="preserve">Planen </w:t>
      </w:r>
      <w:proofErr w:type="spellStart"/>
      <w:r w:rsidRPr="00B76B60">
        <w:rPr>
          <w:lang w:val="nn-NO"/>
        </w:rPr>
        <w:t>sammen</w:t>
      </w:r>
      <w:proofErr w:type="spellEnd"/>
      <w:r w:rsidRPr="00B76B60">
        <w:rPr>
          <w:lang w:val="nn-NO"/>
        </w:rPr>
        <w:t xml:space="preserve"> med innkomne merknader og faglige </w:t>
      </w:r>
      <w:proofErr w:type="spellStart"/>
      <w:r w:rsidRPr="00B76B60">
        <w:rPr>
          <w:lang w:val="nn-NO"/>
        </w:rPr>
        <w:t>vurderinger</w:t>
      </w:r>
      <w:proofErr w:type="spellEnd"/>
      <w:r w:rsidRPr="00B76B60">
        <w:rPr>
          <w:lang w:val="nn-NO"/>
        </w:rPr>
        <w:t xml:space="preserve"> </w:t>
      </w:r>
      <w:proofErr w:type="spellStart"/>
      <w:r w:rsidRPr="00B76B60">
        <w:rPr>
          <w:lang w:val="nn-NO"/>
        </w:rPr>
        <w:t>fra</w:t>
      </w:r>
      <w:proofErr w:type="spellEnd"/>
      <w:r w:rsidRPr="00B76B60">
        <w:rPr>
          <w:lang w:val="nn-NO"/>
        </w:rPr>
        <w:t xml:space="preserve"> Sydvaranger Gruve AS </w:t>
      </w:r>
      <w:proofErr w:type="spellStart"/>
      <w:r w:rsidRPr="00B76B60">
        <w:rPr>
          <w:lang w:val="nn-NO"/>
        </w:rPr>
        <w:t>behandles</w:t>
      </w:r>
      <w:proofErr w:type="spellEnd"/>
      <w:r w:rsidRPr="00B76B60">
        <w:rPr>
          <w:lang w:val="nn-NO"/>
        </w:rPr>
        <w:t xml:space="preserve"> og </w:t>
      </w:r>
      <w:proofErr w:type="spellStart"/>
      <w:r w:rsidRPr="00B76B60">
        <w:rPr>
          <w:lang w:val="nn-NO"/>
        </w:rPr>
        <w:t>legges</w:t>
      </w:r>
      <w:proofErr w:type="spellEnd"/>
      <w:r w:rsidRPr="00B76B60">
        <w:rPr>
          <w:lang w:val="nn-NO"/>
        </w:rPr>
        <w:t xml:space="preserve"> fram for kommunest</w:t>
      </w:r>
      <w:r w:rsidR="005853F3" w:rsidRPr="00B76B60">
        <w:rPr>
          <w:lang w:val="nn-NO"/>
        </w:rPr>
        <w:t xml:space="preserve">yret for vedtak. </w:t>
      </w:r>
      <w:r w:rsidR="005853F3">
        <w:t>Vedtaket kan p</w:t>
      </w:r>
      <w:r w:rsidR="0058326A">
        <w:t>å</w:t>
      </w:r>
      <w:r>
        <w:t>klages og må fremsettes skriftlig til kommunen 3 uker etter endt vedtak.</w:t>
      </w:r>
    </w:p>
    <w:p w:rsidR="003A29CE" w:rsidRDefault="003A29CE" w:rsidP="001875A1"/>
    <w:p w:rsidR="008D437F" w:rsidRDefault="000F7414" w:rsidP="008D437F">
      <w:pPr>
        <w:pStyle w:val="Overskrift1"/>
        <w:rPr>
          <w:lang w:eastAsia="nb-NO"/>
        </w:rPr>
      </w:pPr>
      <w:bookmarkStart w:id="5" w:name="_Toc296578656"/>
      <w:r w:rsidRPr="000F7414">
        <w:rPr>
          <w:lang w:eastAsia="nb-NO"/>
        </w:rPr>
        <w:t>Planstatus og rammebetingelser</w:t>
      </w:r>
      <w:bookmarkEnd w:id="5"/>
      <w:r w:rsidRPr="000F7414">
        <w:rPr>
          <w:lang w:eastAsia="nb-NO"/>
        </w:rPr>
        <w:t xml:space="preserve"> </w:t>
      </w:r>
    </w:p>
    <w:p w:rsidR="008D437F" w:rsidRDefault="008D437F" w:rsidP="008D437F">
      <w:pPr>
        <w:pStyle w:val="Overskrift2"/>
        <w:rPr>
          <w:lang w:eastAsia="nb-NO"/>
        </w:rPr>
      </w:pPr>
      <w:r>
        <w:rPr>
          <w:lang w:eastAsia="nb-NO"/>
        </w:rPr>
        <w:t xml:space="preserve"> </w:t>
      </w:r>
      <w:bookmarkStart w:id="6" w:name="_Toc296578657"/>
      <w:r w:rsidR="000F7414" w:rsidRPr="008D437F">
        <w:rPr>
          <w:lang w:eastAsia="nb-NO"/>
        </w:rPr>
        <w:t>Kommuneplanens arealdel</w:t>
      </w:r>
      <w:bookmarkEnd w:id="6"/>
    </w:p>
    <w:p w:rsidR="00795960" w:rsidRDefault="00786FF8" w:rsidP="00795960">
      <w:pPr>
        <w:rPr>
          <w:lang w:eastAsia="nb-NO"/>
        </w:rPr>
      </w:pPr>
      <w:r>
        <w:rPr>
          <w:lang w:eastAsia="nb-NO"/>
        </w:rPr>
        <w:t xml:space="preserve">Kommuneplanens arealdel 2004 – 2016 </w:t>
      </w:r>
      <w:r w:rsidR="00CF7A10">
        <w:rPr>
          <w:lang w:eastAsia="nb-NO"/>
        </w:rPr>
        <w:t xml:space="preserve">er </w:t>
      </w:r>
      <w:r>
        <w:rPr>
          <w:lang w:eastAsia="nb-NO"/>
        </w:rPr>
        <w:t>vedtatt i oktober 2010</w:t>
      </w:r>
      <w:r w:rsidR="00CF7A10">
        <w:rPr>
          <w:lang w:eastAsia="nb-NO"/>
        </w:rPr>
        <w:t>. O</w:t>
      </w:r>
      <w:r>
        <w:rPr>
          <w:lang w:eastAsia="nb-NO"/>
        </w:rPr>
        <w:t xml:space="preserve">mrådet ny adkomstveg skal gå igjennom </w:t>
      </w:r>
      <w:r w:rsidR="008B11C1">
        <w:rPr>
          <w:lang w:eastAsia="nb-NO"/>
        </w:rPr>
        <w:t xml:space="preserve">ligger </w:t>
      </w:r>
      <w:r>
        <w:rPr>
          <w:lang w:eastAsia="nb-NO"/>
        </w:rPr>
        <w:t xml:space="preserve">for det meste innenfor arealer avsatt til konsesjonsområde for </w:t>
      </w:r>
      <w:r w:rsidR="00D02F4C">
        <w:rPr>
          <w:lang w:eastAsia="nb-NO"/>
        </w:rPr>
        <w:t>Sydvaranger Gruve</w:t>
      </w:r>
      <w:r>
        <w:rPr>
          <w:lang w:eastAsia="nb-NO"/>
        </w:rPr>
        <w:t xml:space="preserve">. </w:t>
      </w:r>
      <w:r w:rsidR="00CF7A10">
        <w:rPr>
          <w:lang w:eastAsia="nb-NO"/>
        </w:rPr>
        <w:t>Det betyr at arealene er planavklart i forhold til gruvedrift.</w:t>
      </w:r>
    </w:p>
    <w:p w:rsidR="00CF7A10" w:rsidRDefault="00CF7A10" w:rsidP="00795960">
      <w:pPr>
        <w:rPr>
          <w:lang w:eastAsia="nb-NO"/>
        </w:rPr>
      </w:pPr>
    </w:p>
    <w:p w:rsidR="00786FF8" w:rsidRDefault="00786FF8" w:rsidP="00795960">
      <w:pPr>
        <w:rPr>
          <w:lang w:eastAsia="nb-NO"/>
        </w:rPr>
      </w:pPr>
      <w:r>
        <w:rPr>
          <w:lang w:eastAsia="nb-NO"/>
        </w:rPr>
        <w:t>Lengden p</w:t>
      </w:r>
      <w:r w:rsidR="00CF7A10">
        <w:rPr>
          <w:lang w:eastAsia="nb-NO"/>
        </w:rPr>
        <w:t xml:space="preserve">å vegen er på ca 760 m og ca 150 </w:t>
      </w:r>
      <w:r>
        <w:rPr>
          <w:lang w:eastAsia="nb-NO"/>
        </w:rPr>
        <w:t xml:space="preserve">m av disse er avsatt som </w:t>
      </w:r>
      <w:proofErr w:type="spellStart"/>
      <w:r>
        <w:rPr>
          <w:lang w:eastAsia="nb-NO"/>
        </w:rPr>
        <w:t>LNF-om</w:t>
      </w:r>
      <w:r w:rsidR="008B11C1">
        <w:rPr>
          <w:lang w:eastAsia="nb-NO"/>
        </w:rPr>
        <w:t>rå</w:t>
      </w:r>
      <w:r>
        <w:rPr>
          <w:lang w:eastAsia="nb-NO"/>
        </w:rPr>
        <w:t>de</w:t>
      </w:r>
      <w:proofErr w:type="spellEnd"/>
      <w:r w:rsidR="00CF7A10">
        <w:rPr>
          <w:lang w:eastAsia="nb-NO"/>
        </w:rPr>
        <w:t>.</w:t>
      </w:r>
    </w:p>
    <w:p w:rsidR="00056934" w:rsidRDefault="00056934" w:rsidP="00795960">
      <w:pPr>
        <w:rPr>
          <w:lang w:eastAsia="nb-NO"/>
        </w:rPr>
      </w:pPr>
    </w:p>
    <w:p w:rsidR="009D6419" w:rsidRDefault="009D6419" w:rsidP="009D6419">
      <w:pPr>
        <w:rPr>
          <w:lang w:eastAsia="nb-NO"/>
        </w:rPr>
      </w:pPr>
      <w:r>
        <w:rPr>
          <w:lang w:eastAsia="nb-NO"/>
        </w:rPr>
        <w:t>Forslag til ny anleggsveg vil inne</w:t>
      </w:r>
      <w:r w:rsidR="008B11C1">
        <w:rPr>
          <w:lang w:eastAsia="nb-NO"/>
        </w:rPr>
        <w:t>n</w:t>
      </w:r>
      <w:r>
        <w:rPr>
          <w:lang w:eastAsia="nb-NO"/>
        </w:rPr>
        <w:t xml:space="preserve">for </w:t>
      </w:r>
      <w:proofErr w:type="spellStart"/>
      <w:r>
        <w:rPr>
          <w:lang w:eastAsia="nb-NO"/>
        </w:rPr>
        <w:t>LNF-om</w:t>
      </w:r>
      <w:r w:rsidR="008B11C1">
        <w:rPr>
          <w:lang w:eastAsia="nb-NO"/>
        </w:rPr>
        <w:t>rå</w:t>
      </w:r>
      <w:r>
        <w:rPr>
          <w:lang w:eastAsia="nb-NO"/>
        </w:rPr>
        <w:t>det</w:t>
      </w:r>
      <w:proofErr w:type="spellEnd"/>
      <w:r>
        <w:rPr>
          <w:lang w:eastAsia="nb-NO"/>
        </w:rPr>
        <w:t xml:space="preserve"> være i strid med gjeldende kommuneplanens </w:t>
      </w:r>
      <w:proofErr w:type="spellStart"/>
      <w:r>
        <w:rPr>
          <w:lang w:eastAsia="nb-NO"/>
        </w:rPr>
        <w:t>a</w:t>
      </w:r>
      <w:r w:rsidR="008B11C1">
        <w:rPr>
          <w:lang w:eastAsia="nb-NO"/>
        </w:rPr>
        <w:t>r</w:t>
      </w:r>
      <w:r>
        <w:rPr>
          <w:lang w:eastAsia="nb-NO"/>
        </w:rPr>
        <w:t>eraldel</w:t>
      </w:r>
      <w:proofErr w:type="spellEnd"/>
      <w:r>
        <w:rPr>
          <w:lang w:eastAsia="nb-NO"/>
        </w:rPr>
        <w:t>.</w:t>
      </w:r>
    </w:p>
    <w:p w:rsidR="008D437F" w:rsidRDefault="008D437F" w:rsidP="008D437F">
      <w:pPr>
        <w:rPr>
          <w:lang w:eastAsia="nb-NO"/>
        </w:rPr>
      </w:pPr>
    </w:p>
    <w:p w:rsidR="008B11C1" w:rsidRDefault="00FD0D74" w:rsidP="008B11C1">
      <w:pPr>
        <w:keepNext/>
      </w:pPr>
      <w:r w:rsidRPr="00FD0D74">
        <w:rPr>
          <w:noProof/>
          <w:lang w:eastAsia="nb-NO"/>
        </w:rPr>
        <w:lastRenderedPageBreak/>
        <w:drawing>
          <wp:inline distT="0" distB="0" distL="0" distR="0">
            <wp:extent cx="4035425" cy="5655600"/>
            <wp:effectExtent l="0" t="0" r="3175" b="2540"/>
            <wp:docPr id="143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11"/>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5425" cy="565560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lgn="ctr">
                          <a:solidFill>
                            <a:srgbClr val="000000"/>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rgbClr val="808080"/>
                            </a:outerShdw>
                          </a:effectLst>
                        </a14:hiddenEffects>
                      </a:ext>
                    </a:extLst>
                  </pic:spPr>
                </pic:pic>
              </a:graphicData>
            </a:graphic>
          </wp:inline>
        </w:drawing>
      </w:r>
    </w:p>
    <w:p w:rsidR="00FD0D74" w:rsidRDefault="008B11C1" w:rsidP="008B11C1">
      <w:pPr>
        <w:pStyle w:val="Bildetekst"/>
      </w:pPr>
      <w:r>
        <w:t xml:space="preserve">Figur </w:t>
      </w:r>
      <w:fldSimple w:instr=" SEQ Figur \* ARABIC ">
        <w:r w:rsidR="00795AE6">
          <w:rPr>
            <w:noProof/>
          </w:rPr>
          <w:t>2</w:t>
        </w:r>
      </w:fldSimple>
      <w:r>
        <w:t xml:space="preserve"> </w:t>
      </w:r>
      <w:r w:rsidR="00FD0D74">
        <w:rPr>
          <w:lang w:eastAsia="nb-NO"/>
        </w:rPr>
        <w:t>Kommuneplanens arealdel 2004 - 2016</w:t>
      </w:r>
    </w:p>
    <w:p w:rsidR="008D437F" w:rsidRDefault="008D437F" w:rsidP="008D437F">
      <w:pPr>
        <w:pStyle w:val="Overskrift2"/>
        <w:rPr>
          <w:lang w:eastAsia="nb-NO"/>
        </w:rPr>
      </w:pPr>
      <w:bookmarkStart w:id="7" w:name="_Toc296578658"/>
      <w:proofErr w:type="spellStart"/>
      <w:r>
        <w:rPr>
          <w:lang w:eastAsia="nb-NO"/>
        </w:rPr>
        <w:t>K</w:t>
      </w:r>
      <w:r w:rsidR="000F7414" w:rsidRPr="008D437F">
        <w:rPr>
          <w:lang w:eastAsia="nb-NO"/>
        </w:rPr>
        <w:t>ommundelplaner</w:t>
      </w:r>
      <w:bookmarkEnd w:id="7"/>
      <w:proofErr w:type="spellEnd"/>
    </w:p>
    <w:p w:rsidR="008D437F" w:rsidRPr="008B11C1" w:rsidRDefault="008D437F" w:rsidP="008D437F">
      <w:r>
        <w:t xml:space="preserve">Reguleringsplan for ny adkomstveg er en del av et større kommunedelplanarbeid for framtidig vekst av SVG. Det skal utarbeides 4 kommunedelplaner som er avhengige av hverandre. Arbeidet er i oppstartfasen, og det er planlagt at planprogrammet fastsettes på tidlighøsten </w:t>
      </w:r>
      <w:r w:rsidR="0058326A">
        <w:t xml:space="preserve">2011 </w:t>
      </w:r>
      <w:r>
        <w:t>og at KU-</w:t>
      </w:r>
      <w:r w:rsidR="0058326A">
        <w:t xml:space="preserve">perioden blir utover vinteren </w:t>
      </w:r>
      <w:r w:rsidRPr="008B11C1">
        <w:t>2012. Pl</w:t>
      </w:r>
      <w:r w:rsidRPr="008B11C1">
        <w:t>a</w:t>
      </w:r>
      <w:r w:rsidRPr="008B11C1">
        <w:t>nene forventes vedtatt i 2013</w:t>
      </w:r>
      <w:r w:rsidR="0058326A">
        <w:t xml:space="preserve"> </w:t>
      </w:r>
      <w:r w:rsidRPr="008B11C1">
        <w:t xml:space="preserve">(se kart). </w:t>
      </w:r>
    </w:p>
    <w:p w:rsidR="008D437F" w:rsidRDefault="008D437F" w:rsidP="008D437F">
      <w:r>
        <w:t>Det haster med å få anlagt ny adkomstveg og regulering av ny adkomstveg er derfor skilt ut som egen regul</w:t>
      </w:r>
      <w:r>
        <w:t>e</w:t>
      </w:r>
      <w:r>
        <w:t xml:space="preserve">ringsplan. </w:t>
      </w:r>
    </w:p>
    <w:p w:rsidR="009D6AAE" w:rsidRDefault="009D6AAE" w:rsidP="008D437F"/>
    <w:p w:rsidR="008D437F" w:rsidRDefault="008D437F" w:rsidP="008D437F">
      <w:r>
        <w:t>Strategier og utfordringer i forhold til langsiktige interesser i området vil bli avklart i kommunedelplanprose</w:t>
      </w:r>
      <w:r>
        <w:t>s</w:t>
      </w:r>
      <w:r>
        <w:t>sen</w:t>
      </w:r>
      <w:r w:rsidR="0058326A">
        <w:t xml:space="preserve">e. I den sammenheng vil også </w:t>
      </w:r>
      <w:proofErr w:type="spellStart"/>
      <w:r w:rsidR="0058326A">
        <w:t>FeF</w:t>
      </w:r>
      <w:r>
        <w:t>o</w:t>
      </w:r>
      <w:proofErr w:type="spellEnd"/>
      <w:r>
        <w:t xml:space="preserve"> </w:t>
      </w:r>
      <w:proofErr w:type="gramStart"/>
      <w:r>
        <w:t>sine</w:t>
      </w:r>
      <w:proofErr w:type="gramEnd"/>
      <w:r>
        <w:t xml:space="preserve"> interesse om eventuell samlokalisering for mellomlagring av flis til framtidig varmekraftver</w:t>
      </w:r>
      <w:r w:rsidR="0058326A">
        <w:t>k og andre samlokaliseringsinte</w:t>
      </w:r>
      <w:r>
        <w:t>resser bli konsekvensutredet.</w:t>
      </w:r>
    </w:p>
    <w:p w:rsidR="008B11C1" w:rsidRDefault="008D437F" w:rsidP="008B11C1">
      <w:pPr>
        <w:keepNext/>
      </w:pPr>
      <w:r>
        <w:rPr>
          <w:noProof/>
          <w:lang w:eastAsia="nb-NO"/>
        </w:rPr>
        <w:lastRenderedPageBreak/>
        <w:drawing>
          <wp:inline distT="0" distB="0" distL="0" distR="0">
            <wp:extent cx="3659070" cy="4581525"/>
            <wp:effectExtent l="0" t="4128"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59070" cy="4581525"/>
                    </a:xfrm>
                    <a:prstGeom prst="rect">
                      <a:avLst/>
                    </a:prstGeom>
                    <a:noFill/>
                    <a:ln>
                      <a:noFill/>
                    </a:ln>
                  </pic:spPr>
                </pic:pic>
              </a:graphicData>
            </a:graphic>
          </wp:inline>
        </w:drawing>
      </w:r>
    </w:p>
    <w:p w:rsidR="008D437F" w:rsidRPr="00E90FE4" w:rsidRDefault="008B11C1" w:rsidP="008B11C1">
      <w:pPr>
        <w:pStyle w:val="Bildetekst"/>
      </w:pPr>
      <w:r>
        <w:t xml:space="preserve">Figur </w:t>
      </w:r>
      <w:fldSimple w:instr=" SEQ Figur \* ARABIC ">
        <w:r w:rsidR="00795AE6">
          <w:rPr>
            <w:noProof/>
          </w:rPr>
          <w:t>3</w:t>
        </w:r>
      </w:fldSimple>
      <w:r>
        <w:t xml:space="preserve"> </w:t>
      </w:r>
      <w:r w:rsidR="008D437F">
        <w:t>Kart som viser</w:t>
      </w:r>
      <w:r w:rsidR="00930477">
        <w:t xml:space="preserve"> </w:t>
      </w:r>
      <w:r>
        <w:t xml:space="preserve">avgrensning av </w:t>
      </w:r>
      <w:r w:rsidR="008D437F">
        <w:t>4 kommunedelplaner</w:t>
      </w:r>
      <w:r w:rsidR="00D83D82">
        <w:t xml:space="preserve"> </w:t>
      </w:r>
      <w:r>
        <w:t>for Sydvaranger Gruve AS</w:t>
      </w:r>
    </w:p>
    <w:p w:rsidR="001C3560" w:rsidRDefault="000F7414" w:rsidP="001C3560">
      <w:pPr>
        <w:pStyle w:val="Overskrift2"/>
        <w:rPr>
          <w:lang w:eastAsia="nb-NO"/>
        </w:rPr>
      </w:pPr>
      <w:bookmarkStart w:id="8" w:name="_Toc296578659"/>
      <w:r w:rsidRPr="008D437F">
        <w:rPr>
          <w:lang w:eastAsia="nb-NO"/>
        </w:rPr>
        <w:t>Gjeldende reguleringsplaner</w:t>
      </w:r>
      <w:bookmarkEnd w:id="8"/>
    </w:p>
    <w:p w:rsidR="001C3560" w:rsidRDefault="001C3560" w:rsidP="008D437F">
      <w:pPr>
        <w:rPr>
          <w:lang w:eastAsia="nb-NO"/>
        </w:rPr>
      </w:pPr>
      <w:r>
        <w:rPr>
          <w:lang w:eastAsia="nb-NO"/>
        </w:rPr>
        <w:t>Det er ingen gjeldende regu</w:t>
      </w:r>
      <w:r w:rsidR="008B11C1">
        <w:rPr>
          <w:lang w:eastAsia="nb-NO"/>
        </w:rPr>
        <w:t>ler</w:t>
      </w:r>
      <w:r w:rsidR="00D83D82">
        <w:rPr>
          <w:lang w:eastAsia="nb-NO"/>
        </w:rPr>
        <w:t>ingsplan</w:t>
      </w:r>
      <w:r>
        <w:rPr>
          <w:lang w:eastAsia="nb-NO"/>
        </w:rPr>
        <w:t>er i området.</w:t>
      </w:r>
    </w:p>
    <w:p w:rsidR="009D6419" w:rsidRDefault="009D6419" w:rsidP="008D437F">
      <w:pPr>
        <w:rPr>
          <w:lang w:eastAsia="nb-NO"/>
        </w:rPr>
      </w:pPr>
    </w:p>
    <w:p w:rsidR="009D6419" w:rsidRDefault="009D6419" w:rsidP="009D6419">
      <w:pPr>
        <w:pStyle w:val="Overskrift2"/>
        <w:rPr>
          <w:lang w:eastAsia="nb-NO"/>
        </w:rPr>
      </w:pPr>
      <w:bookmarkStart w:id="9" w:name="_Toc296578660"/>
      <w:r>
        <w:rPr>
          <w:lang w:eastAsia="nb-NO"/>
        </w:rPr>
        <w:t>Andre tiltak under planlegging</w:t>
      </w:r>
      <w:bookmarkEnd w:id="9"/>
    </w:p>
    <w:p w:rsidR="00FD0D74" w:rsidRDefault="00FD0D74" w:rsidP="009D6419">
      <w:pPr>
        <w:rPr>
          <w:lang w:eastAsia="nb-NO"/>
        </w:rPr>
      </w:pPr>
      <w:r>
        <w:rPr>
          <w:lang w:eastAsia="nb-NO"/>
        </w:rPr>
        <w:t>Det er under utredning forslag til vindkraftverk på Bjørnevatn, Sydvaranger Gruve AS. Det er Troms Kraft Produksjon som er tiltakshaver</w:t>
      </w:r>
      <w:r w:rsidR="009D6AAE">
        <w:rPr>
          <w:lang w:eastAsia="nb-NO"/>
        </w:rPr>
        <w:t>.</w:t>
      </w:r>
      <w:r w:rsidR="0058326A">
        <w:rPr>
          <w:lang w:eastAsia="nb-NO"/>
        </w:rPr>
        <w:t xml:space="preserve"> Figur 3 viser forslag til planom</w:t>
      </w:r>
      <w:r w:rsidR="00664CF1">
        <w:rPr>
          <w:lang w:eastAsia="nb-NO"/>
        </w:rPr>
        <w:t>r</w:t>
      </w:r>
      <w:r w:rsidR="0058326A">
        <w:rPr>
          <w:lang w:eastAsia="nb-NO"/>
        </w:rPr>
        <w:t>åde for vindkraftverk.</w:t>
      </w:r>
    </w:p>
    <w:p w:rsidR="00FD0D74" w:rsidRDefault="00FD0D74" w:rsidP="009D6419">
      <w:pPr>
        <w:rPr>
          <w:lang w:eastAsia="nb-NO"/>
        </w:rPr>
      </w:pPr>
    </w:p>
    <w:p w:rsidR="00D83D82" w:rsidRDefault="00FD0D74" w:rsidP="00D83D82">
      <w:pPr>
        <w:keepNext/>
      </w:pPr>
      <w:r>
        <w:rPr>
          <w:lang w:eastAsia="nb-NO"/>
        </w:rPr>
        <w:lastRenderedPageBreak/>
        <w:t xml:space="preserve">  </w:t>
      </w:r>
      <w:r w:rsidR="00D83D82">
        <w:rPr>
          <w:noProof/>
          <w:lang w:eastAsia="nb-NO"/>
        </w:rPr>
        <w:drawing>
          <wp:inline distT="0" distB="0" distL="0" distR="0">
            <wp:extent cx="4034511" cy="541020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6397" cy="5412729"/>
                    </a:xfrm>
                    <a:prstGeom prst="rect">
                      <a:avLst/>
                    </a:prstGeom>
                    <a:noFill/>
                    <a:ln>
                      <a:noFill/>
                    </a:ln>
                  </pic:spPr>
                </pic:pic>
              </a:graphicData>
            </a:graphic>
          </wp:inline>
        </w:drawing>
      </w:r>
    </w:p>
    <w:p w:rsidR="00D83D82" w:rsidRDefault="00D83D82" w:rsidP="00D83D82">
      <w:pPr>
        <w:pStyle w:val="Bildetekst"/>
      </w:pPr>
      <w:r>
        <w:t xml:space="preserve">Figur </w:t>
      </w:r>
      <w:fldSimple w:instr=" SEQ Figur \* ARABIC ">
        <w:r w:rsidR="00795AE6">
          <w:rPr>
            <w:noProof/>
          </w:rPr>
          <w:t>4</w:t>
        </w:r>
      </w:fldSimple>
      <w:r>
        <w:t xml:space="preserve"> Oversiktskart over forslag til planområde for </w:t>
      </w:r>
      <w:proofErr w:type="spellStart"/>
      <w:r>
        <w:t>vindkratfverk</w:t>
      </w:r>
      <w:proofErr w:type="spellEnd"/>
      <w:r>
        <w:t xml:space="preserve"> i Bjørnevatn (kilde, </w:t>
      </w:r>
      <w:proofErr w:type="spellStart"/>
      <w:r>
        <w:t>Sweco</w:t>
      </w:r>
      <w:proofErr w:type="spellEnd"/>
      <w:r>
        <w:t xml:space="preserve"> 2009)</w:t>
      </w:r>
    </w:p>
    <w:p w:rsidR="000F7414" w:rsidRDefault="009D6419" w:rsidP="00D83D82">
      <w:pPr>
        <w:pStyle w:val="Overskrift2"/>
        <w:rPr>
          <w:lang w:eastAsia="nb-NO"/>
        </w:rPr>
      </w:pPr>
      <w:bookmarkStart w:id="10" w:name="_Toc296578661"/>
      <w:r>
        <w:rPr>
          <w:lang w:eastAsia="nb-NO"/>
        </w:rPr>
        <w:t>S</w:t>
      </w:r>
      <w:r w:rsidR="000F7414" w:rsidRPr="008D437F">
        <w:rPr>
          <w:lang w:eastAsia="nb-NO"/>
        </w:rPr>
        <w:t>tatlige planretningslinjer/rammer/føringer</w:t>
      </w:r>
      <w:bookmarkEnd w:id="10"/>
      <w:r w:rsidR="000F7414" w:rsidRPr="008D437F">
        <w:rPr>
          <w:lang w:eastAsia="nb-NO"/>
        </w:rPr>
        <w:t xml:space="preserve"> </w:t>
      </w:r>
    </w:p>
    <w:p w:rsidR="00D83D82" w:rsidRDefault="00D83D82" w:rsidP="00D83D82">
      <w:pPr>
        <w:rPr>
          <w:lang w:eastAsia="nb-NO"/>
        </w:rPr>
      </w:pPr>
    </w:p>
    <w:p w:rsidR="006D7B45" w:rsidRDefault="006D7B45" w:rsidP="006D7B45">
      <w:pPr>
        <w:pStyle w:val="Overskrift3"/>
      </w:pPr>
      <w:bookmarkStart w:id="11" w:name="_Toc292111536"/>
      <w:bookmarkStart w:id="12" w:name="_Toc296578662"/>
      <w:r>
        <w:t>Rikspolitiske retningslinjer / Statlige planretningslinjer</w:t>
      </w:r>
      <w:bookmarkEnd w:id="11"/>
      <w:bookmarkEnd w:id="12"/>
    </w:p>
    <w:p w:rsidR="006D7B45" w:rsidRDefault="006D7B45" w:rsidP="006D7B45">
      <w:r>
        <w:t xml:space="preserve">Rikspolitiske retningslinjer etter gammel plan- og bygningslov fortsetter å gjelde inntil de blir avløst av nye statlige retningslinjer. </w:t>
      </w:r>
    </w:p>
    <w:p w:rsidR="006D7B45" w:rsidRPr="00C74DB3" w:rsidRDefault="006D7B45" w:rsidP="006D7B45"/>
    <w:p w:rsidR="006D7B45" w:rsidRPr="00A32B79" w:rsidRDefault="006D7B45" w:rsidP="006D7B45">
      <w:pPr>
        <w:rPr>
          <w:b/>
          <w:i/>
        </w:rPr>
      </w:pPr>
      <w:r w:rsidRPr="00A32B79">
        <w:rPr>
          <w:b/>
          <w:i/>
        </w:rPr>
        <w:t xml:space="preserve">Samordnet areal- og transportplanlegging. </w:t>
      </w:r>
    </w:p>
    <w:p w:rsidR="006D7B45" w:rsidRPr="001A4867" w:rsidRDefault="006D7B45" w:rsidP="006D7B45">
      <w:pPr>
        <w:autoSpaceDE w:val="0"/>
        <w:autoSpaceDN w:val="0"/>
        <w:adjustRightInd w:val="0"/>
        <w:rPr>
          <w:szCs w:val="22"/>
          <w:lang w:eastAsia="nb-NO"/>
        </w:rPr>
      </w:pPr>
      <w:r w:rsidRPr="001A4867">
        <w:rPr>
          <w:iCs/>
          <w:szCs w:val="22"/>
          <w:lang w:eastAsia="nb-NO"/>
        </w:rPr>
        <w:t>De r</w:t>
      </w:r>
      <w:r w:rsidRPr="001A4867">
        <w:rPr>
          <w:szCs w:val="22"/>
          <w:lang w:eastAsia="nb-NO"/>
        </w:rPr>
        <w:t>ikspolitiske retningslinjene angir her nasjonale mål og retningslinjer. I målsettingen heter det blant annet:</w:t>
      </w:r>
    </w:p>
    <w:p w:rsidR="006D7B45" w:rsidRPr="001A4867" w:rsidRDefault="006D7B45" w:rsidP="006D7B45">
      <w:pPr>
        <w:autoSpaceDE w:val="0"/>
        <w:autoSpaceDN w:val="0"/>
        <w:adjustRightInd w:val="0"/>
        <w:rPr>
          <w:szCs w:val="22"/>
          <w:lang w:eastAsia="nb-NO"/>
        </w:rPr>
      </w:pPr>
    </w:p>
    <w:p w:rsidR="006D7B45" w:rsidRPr="001A4867" w:rsidRDefault="006D7B45" w:rsidP="006D7B45">
      <w:pPr>
        <w:autoSpaceDE w:val="0"/>
        <w:autoSpaceDN w:val="0"/>
        <w:adjustRightInd w:val="0"/>
        <w:rPr>
          <w:i/>
          <w:szCs w:val="22"/>
          <w:lang w:eastAsia="nb-NO"/>
        </w:rPr>
      </w:pPr>
      <w:r w:rsidRPr="001A4867">
        <w:rPr>
          <w:i/>
          <w:szCs w:val="22"/>
          <w:lang w:eastAsia="nb-NO"/>
        </w:rPr>
        <w:t>”Arealbruk og transportsystem skal utvikles slik at det fremmer samfunnsøkonomisk effektiv</w:t>
      </w:r>
      <w:r>
        <w:rPr>
          <w:i/>
          <w:szCs w:val="22"/>
          <w:lang w:eastAsia="nb-NO"/>
        </w:rPr>
        <w:t xml:space="preserve"> </w:t>
      </w:r>
      <w:r w:rsidRPr="001A4867">
        <w:rPr>
          <w:i/>
          <w:szCs w:val="22"/>
          <w:lang w:eastAsia="nb-NO"/>
        </w:rPr>
        <w:t>ressursutnyttelse med miljømessig gode løsninger, trygge lokalsamfunn og bomiljø, god</w:t>
      </w:r>
      <w:r>
        <w:rPr>
          <w:i/>
          <w:szCs w:val="22"/>
          <w:lang w:eastAsia="nb-NO"/>
        </w:rPr>
        <w:t xml:space="preserve"> </w:t>
      </w:r>
      <w:r w:rsidRPr="001A4867">
        <w:rPr>
          <w:i/>
          <w:szCs w:val="22"/>
          <w:lang w:eastAsia="nb-NO"/>
        </w:rPr>
        <w:t>trafikksikkerhet og effektiv trafikkavvi</w:t>
      </w:r>
      <w:r w:rsidRPr="001A4867">
        <w:rPr>
          <w:i/>
          <w:szCs w:val="22"/>
          <w:lang w:eastAsia="nb-NO"/>
        </w:rPr>
        <w:t>k</w:t>
      </w:r>
      <w:r w:rsidRPr="001A4867">
        <w:rPr>
          <w:i/>
          <w:szCs w:val="22"/>
          <w:lang w:eastAsia="nb-NO"/>
        </w:rPr>
        <w:t>ling. Det skal legges til grunn et langsiktig bærekraftig perspektiv i planleggingen. Det skal legges vekt på å oppnå gode regionale helhetsløsninger på tvers av kommunegrensene.”</w:t>
      </w:r>
    </w:p>
    <w:p w:rsidR="006D7B45" w:rsidRPr="001A4867" w:rsidRDefault="006D7B45" w:rsidP="006D7B45">
      <w:pPr>
        <w:autoSpaceDE w:val="0"/>
        <w:autoSpaceDN w:val="0"/>
        <w:adjustRightInd w:val="0"/>
        <w:rPr>
          <w:i/>
          <w:szCs w:val="22"/>
          <w:lang w:eastAsia="nb-NO"/>
        </w:rPr>
      </w:pPr>
    </w:p>
    <w:p w:rsidR="006D7B45" w:rsidRPr="001A4867" w:rsidRDefault="006D7B45" w:rsidP="006D7B45">
      <w:pPr>
        <w:autoSpaceDE w:val="0"/>
        <w:autoSpaceDN w:val="0"/>
        <w:adjustRightInd w:val="0"/>
        <w:rPr>
          <w:szCs w:val="22"/>
          <w:lang w:eastAsia="nb-NO"/>
        </w:rPr>
      </w:pPr>
      <w:r w:rsidRPr="001A4867">
        <w:rPr>
          <w:szCs w:val="22"/>
          <w:lang w:eastAsia="nb-NO"/>
        </w:rPr>
        <w:t>Videre heter det:</w:t>
      </w:r>
    </w:p>
    <w:p w:rsidR="006D7B45" w:rsidRPr="001A4867" w:rsidRDefault="006D7B45" w:rsidP="006D7B45">
      <w:pPr>
        <w:autoSpaceDE w:val="0"/>
        <w:autoSpaceDN w:val="0"/>
        <w:adjustRightInd w:val="0"/>
        <w:rPr>
          <w:szCs w:val="22"/>
          <w:lang w:eastAsia="nb-NO"/>
        </w:rPr>
      </w:pPr>
      <w:r w:rsidRPr="001A4867">
        <w:rPr>
          <w:i/>
          <w:szCs w:val="22"/>
          <w:lang w:eastAsia="nb-NO"/>
        </w:rPr>
        <w:t>”Planlegging av utbyggingsmønsteret og transportsystemet bør samordnes slik at det legges til rette for en mest mulig effektiv, trygg og miljøvennlig transport, og slik at transportbehovet</w:t>
      </w:r>
      <w:r>
        <w:rPr>
          <w:i/>
          <w:szCs w:val="22"/>
          <w:lang w:eastAsia="nb-NO"/>
        </w:rPr>
        <w:t xml:space="preserve"> </w:t>
      </w:r>
      <w:r w:rsidRPr="001A4867">
        <w:rPr>
          <w:i/>
          <w:szCs w:val="22"/>
          <w:lang w:eastAsia="nb-NO"/>
        </w:rPr>
        <w:t xml:space="preserve">kan begrenses. Det bør legges </w:t>
      </w:r>
      <w:r w:rsidRPr="001A4867">
        <w:rPr>
          <w:i/>
          <w:szCs w:val="22"/>
          <w:lang w:eastAsia="nb-NO"/>
        </w:rPr>
        <w:lastRenderedPageBreak/>
        <w:t>vekt på å få til løsninger som kan gi korte avstander i forhold til daglige gjøremål og effektiv samordning me</w:t>
      </w:r>
      <w:r w:rsidRPr="001A4867">
        <w:rPr>
          <w:i/>
          <w:szCs w:val="22"/>
          <w:lang w:eastAsia="nb-NO"/>
        </w:rPr>
        <w:t>l</w:t>
      </w:r>
      <w:r w:rsidRPr="001A4867">
        <w:rPr>
          <w:i/>
          <w:szCs w:val="22"/>
          <w:lang w:eastAsia="nb-NO"/>
        </w:rPr>
        <w:t>lom ulike transportmåter. Det bør tilstrebes klare grenser mellom bebygde områder og landbruks-, natur- og friluftsområder. En bør søke å samle naturinngrep mest mulig”.</w:t>
      </w:r>
    </w:p>
    <w:p w:rsidR="006D7B45" w:rsidRDefault="006D7B45" w:rsidP="006D7B45">
      <w:pPr>
        <w:autoSpaceDE w:val="0"/>
        <w:autoSpaceDN w:val="0"/>
        <w:adjustRightInd w:val="0"/>
        <w:rPr>
          <w:szCs w:val="22"/>
          <w:highlight w:val="yellow"/>
          <w:lang w:eastAsia="nb-NO"/>
        </w:rPr>
      </w:pPr>
    </w:p>
    <w:p w:rsidR="006D7B45" w:rsidRPr="00A32B79" w:rsidRDefault="006D7B45" w:rsidP="006D7B45">
      <w:pPr>
        <w:pStyle w:val="Overskrift3"/>
      </w:pPr>
      <w:bookmarkStart w:id="13" w:name="_Toc296578663"/>
      <w:r w:rsidRPr="00A32B79">
        <w:t>Barn og unges interesser i planleggingen</w:t>
      </w:r>
      <w:bookmarkEnd w:id="13"/>
      <w:r w:rsidRPr="00A32B79">
        <w:t xml:space="preserve"> </w:t>
      </w:r>
    </w:p>
    <w:p w:rsidR="006D7B45" w:rsidRPr="001A4867" w:rsidRDefault="006D7B45" w:rsidP="006D7B45">
      <w:pPr>
        <w:autoSpaceDE w:val="0"/>
        <w:autoSpaceDN w:val="0"/>
        <w:adjustRightInd w:val="0"/>
        <w:rPr>
          <w:color w:val="000000"/>
          <w:sz w:val="24"/>
          <w:lang w:eastAsia="nb-NO"/>
        </w:rPr>
      </w:pPr>
      <w:r w:rsidRPr="001A4867">
        <w:rPr>
          <w:iCs/>
          <w:szCs w:val="22"/>
          <w:lang w:eastAsia="nb-NO"/>
        </w:rPr>
        <w:t>De r</w:t>
      </w:r>
      <w:r w:rsidRPr="001A4867">
        <w:rPr>
          <w:szCs w:val="22"/>
          <w:lang w:eastAsia="nb-NO"/>
        </w:rPr>
        <w:t>ikspolitiske retningslinjer skal sikre at barn og unges interesser ivaretas i planlegging av det fysiske miljø. I målsettingen heter det blant annet at</w:t>
      </w:r>
      <w:r w:rsidRPr="001A4867">
        <w:rPr>
          <w:color w:val="000000"/>
          <w:sz w:val="24"/>
          <w:lang w:eastAsia="nb-NO"/>
        </w:rPr>
        <w:t xml:space="preserve"> det er et viktig nasjonalt mål </w:t>
      </w:r>
      <w:proofErr w:type="gramStart"/>
      <w:r w:rsidRPr="001A4867">
        <w:rPr>
          <w:color w:val="000000"/>
          <w:sz w:val="24"/>
          <w:lang w:eastAsia="nb-NO"/>
        </w:rPr>
        <w:t>å</w:t>
      </w:r>
      <w:proofErr w:type="gramEnd"/>
      <w:r w:rsidRPr="001A4867">
        <w:rPr>
          <w:color w:val="000000"/>
          <w:sz w:val="24"/>
          <w:lang w:eastAsia="nb-NO"/>
        </w:rPr>
        <w:t>:</w:t>
      </w:r>
    </w:p>
    <w:p w:rsidR="006D7B45" w:rsidRPr="001A4867" w:rsidRDefault="006D7B45" w:rsidP="006D7B45">
      <w:pPr>
        <w:autoSpaceDE w:val="0"/>
        <w:autoSpaceDN w:val="0"/>
        <w:adjustRightInd w:val="0"/>
        <w:rPr>
          <w:szCs w:val="22"/>
          <w:highlight w:val="yellow"/>
          <w:lang w:eastAsia="nb-NO"/>
        </w:rPr>
      </w:pPr>
    </w:p>
    <w:p w:rsidR="006D7B45" w:rsidRPr="001A4867" w:rsidRDefault="006D7B45" w:rsidP="006D7B45">
      <w:pPr>
        <w:autoSpaceDE w:val="0"/>
        <w:autoSpaceDN w:val="0"/>
        <w:adjustRightInd w:val="0"/>
        <w:rPr>
          <w:i/>
          <w:color w:val="000000"/>
          <w:sz w:val="24"/>
          <w:lang w:eastAsia="nb-NO"/>
        </w:rPr>
      </w:pPr>
      <w:r w:rsidRPr="001A4867">
        <w:rPr>
          <w:i/>
          <w:color w:val="000000"/>
          <w:sz w:val="24"/>
          <w:lang w:eastAsia="nb-NO"/>
        </w:rPr>
        <w:t>”Sikre et oppvekstmiljø som gir barn og unge trygghet mot fysiske og psykiske skadevirkninger, og som har de fysiske, sosiale og kulturelle kvaliteter som til enhver tid er i samsvar med eksisterende kunnskap om barn og unges behov”.</w:t>
      </w:r>
    </w:p>
    <w:p w:rsidR="001C3560" w:rsidRPr="008D437F" w:rsidRDefault="001C3560" w:rsidP="008D437F">
      <w:pPr>
        <w:rPr>
          <w:lang w:eastAsia="nb-NO"/>
        </w:rPr>
      </w:pPr>
    </w:p>
    <w:p w:rsidR="000F7414" w:rsidRDefault="000F7414" w:rsidP="000F7414">
      <w:pPr>
        <w:pStyle w:val="Overskrift1"/>
        <w:rPr>
          <w:lang w:eastAsia="nb-NO"/>
        </w:rPr>
      </w:pPr>
      <w:bookmarkStart w:id="14" w:name="_Toc296578664"/>
      <w:r w:rsidRPr="000F7414">
        <w:rPr>
          <w:lang w:eastAsia="nb-NO"/>
        </w:rPr>
        <w:t>Beskrivelse av planområdet, eksisterende forhold</w:t>
      </w:r>
      <w:bookmarkEnd w:id="14"/>
    </w:p>
    <w:p w:rsidR="000F7414" w:rsidRDefault="000F7414" w:rsidP="000F7414">
      <w:pPr>
        <w:pStyle w:val="Overskrift2"/>
        <w:rPr>
          <w:lang w:eastAsia="nb-NO"/>
        </w:rPr>
      </w:pPr>
      <w:bookmarkStart w:id="15" w:name="_Toc296578665"/>
      <w:r w:rsidRPr="000F7414">
        <w:rPr>
          <w:lang w:eastAsia="nb-NO"/>
        </w:rPr>
        <w:t>Beliggenhet</w:t>
      </w:r>
      <w:bookmarkEnd w:id="15"/>
    </w:p>
    <w:p w:rsidR="00970DF6" w:rsidRPr="00FD0D74" w:rsidRDefault="00970DF6" w:rsidP="00FD0D74">
      <w:r w:rsidRPr="00FD0D74">
        <w:t xml:space="preserve">Planområdet ligger i Sør-Varanger kommune, ca 1 mil fra Krikenes og ca 2,5 km fra </w:t>
      </w:r>
      <w:proofErr w:type="spellStart"/>
      <w:r w:rsidRPr="00FD0D74">
        <w:t>Bjørmevatn</w:t>
      </w:r>
      <w:proofErr w:type="spellEnd"/>
      <w:r w:rsidRPr="00FD0D74">
        <w:t xml:space="preserve"> langs </w:t>
      </w:r>
      <w:proofErr w:type="spellStart"/>
      <w:r w:rsidR="00765CBC">
        <w:t>Fv</w:t>
      </w:r>
      <w:proofErr w:type="spellEnd"/>
      <w:r w:rsidR="001C3044">
        <w:t xml:space="preserve"> </w:t>
      </w:r>
      <w:r w:rsidR="003E09C3">
        <w:t>885</w:t>
      </w:r>
      <w:r w:rsidR="001C3044">
        <w:t>.</w:t>
      </w:r>
    </w:p>
    <w:p w:rsidR="00FD0D74" w:rsidRDefault="00970DF6" w:rsidP="00FD0D74">
      <w:pPr>
        <w:rPr>
          <w:lang w:eastAsia="nb-NO"/>
        </w:rPr>
      </w:pPr>
      <w:r>
        <w:rPr>
          <w:szCs w:val="22"/>
          <w:lang w:eastAsia="nb-NO"/>
        </w:rPr>
        <w:t xml:space="preserve"> </w:t>
      </w:r>
    </w:p>
    <w:tbl>
      <w:tblPr>
        <w:tblStyle w:val="Tabellrutenett"/>
        <w:tblW w:w="0" w:type="auto"/>
        <w:tblLook w:val="04A0"/>
      </w:tblPr>
      <w:tblGrid>
        <w:gridCol w:w="4752"/>
        <w:gridCol w:w="5245"/>
      </w:tblGrid>
      <w:tr w:rsidR="00F405CD" w:rsidTr="00F405CD">
        <w:tc>
          <w:tcPr>
            <w:tcW w:w="5099" w:type="dxa"/>
          </w:tcPr>
          <w:p w:rsidR="00F405CD" w:rsidRDefault="001F3BD5" w:rsidP="00FD0D74">
            <w:pPr>
              <w:rPr>
                <w:lang w:eastAsia="nb-NO"/>
              </w:rPr>
            </w:pPr>
            <w:r>
              <w:rPr>
                <w:noProof/>
                <w:lang w:eastAsia="nb-NO"/>
              </w:rPr>
              <w:pict>
                <v:shapetype id="_x0000_t32" coordsize="21600,21600" o:spt="32" o:oned="t" path="m,l21600,21600e" filled="f">
                  <v:path arrowok="t" fillok="f" o:connecttype="none"/>
                  <o:lock v:ext="edit" shapetype="t"/>
                </v:shapetype>
                <v:shape id="Straight Arrow Connector 23" o:spid="_x0000_s1030" type="#_x0000_t32" style="position:absolute;margin-left:160.1pt;margin-top:81.7pt;width:131.25pt;height:9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" strokecolor="red" strokeweight="2.25pt">
                  <v:stroke endarrow="open"/>
                </v:shape>
              </w:pict>
            </w:r>
            <w:r>
              <w:rPr>
                <w:noProof/>
                <w:lang w:eastAsia="nb-NO"/>
              </w:rPr>
              <w:pict>
                <v:oval id="Oval 16" o:spid="_x0000_s1029" style="position:absolute;margin-left:82.6pt;margin-top:35.75pt;width:1in;height:1in;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" filled="f" strokecolor="red" strokeweight="2pt"/>
              </w:pict>
            </w:r>
            <w:r w:rsidR="00F405CD">
              <w:rPr>
                <w:noProof/>
                <w:lang w:eastAsia="nb-NO"/>
              </w:rPr>
              <w:drawing>
                <wp:inline distT="0" distB="0" distL="0" distR="0">
                  <wp:extent cx="2428875" cy="2275707"/>
                  <wp:effectExtent l="0" t="0" r="0" b="0"/>
                  <wp:docPr id="10" name="Picture 10" descr="http://webhotel2.gisline.no/gltmp/svk/mxb0zomsqrswbsuo5k1p4ter608a7526-3593-48ba-a6c4-48930261af76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 descr="http://webhotel2.gisline.no/gltmp/svk/mxb0zomsqrswbsuo5k1p4ter608a7526-3593-48ba-a6c4-48930261af76_print.jp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638" r="27187"/>
                          <a:stretch/>
                        </pic:blipFill>
                        <pic:spPr bwMode="auto">
                          <a:xfrm>
                            <a:off x="0" y="0"/>
                            <a:ext cx="2445362" cy="22911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898" w:type="dxa"/>
          </w:tcPr>
          <w:p w:rsidR="00F405CD" w:rsidRDefault="001F3BD5" w:rsidP="00FD0D74">
            <w:pPr>
              <w:rPr>
                <w:lang w:eastAsia="nb-NO"/>
              </w:rPr>
            </w:pPr>
            <w:r>
              <w:rPr>
                <w:noProof/>
                <w:lang w:eastAsia="nb-NO"/>
              </w:rPr>
              <w:pict>
                <v:shape id="Freeform 12" o:spid="_x0000_s1028" style="position:absolute;margin-left:76.55pt;margin-top:24.8pt;width:87.05pt;height:27.9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346247,355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" path="m1346247,355012l127047,31162c-80915,-22813,8778,4174,98472,31162e" filled="f" strokecolor="black [3213]" strokeweight="2.25pt">
                  <v:path arrowok="t" o:connecttype="custom" o:connectlocs="1105231,354965;104302,31158;80843,31158" o:connectangles="0,0,0"/>
                </v:shape>
              </w:pict>
            </w:r>
            <w:r w:rsidR="00F405CD">
              <w:rPr>
                <w:noProof/>
                <w:lang w:eastAsia="nb-NO"/>
              </w:rPr>
              <w:drawing>
                <wp:inline distT="0" distB="0" distL="0" distR="0">
                  <wp:extent cx="3379709" cy="2257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9709" cy="2257425"/>
                          </a:xfrm>
                          <a:prstGeom prst="rect">
                            <a:avLst/>
                          </a:prstGeom>
                          <a:noFill/>
                        </pic:spPr>
                      </pic:pic>
                    </a:graphicData>
                  </a:graphic>
                </wp:inline>
              </w:drawing>
            </w:r>
          </w:p>
        </w:tc>
      </w:tr>
      <w:tr w:rsidR="00F405CD" w:rsidTr="00F405CD">
        <w:tc>
          <w:tcPr>
            <w:tcW w:w="5099" w:type="dxa"/>
          </w:tcPr>
          <w:p w:rsidR="00F405CD" w:rsidRDefault="00F405CD" w:rsidP="00F405CD">
            <w:pPr>
              <w:pStyle w:val="Bildetekst"/>
            </w:pPr>
            <w:r>
              <w:t xml:space="preserve">Figur </w:t>
            </w:r>
            <w:fldSimple w:instr=" SEQ Figur \* ARABIC ">
              <w:r w:rsidR="00795AE6">
                <w:rPr>
                  <w:noProof/>
                </w:rPr>
                <w:t>5</w:t>
              </w:r>
            </w:fldSimple>
            <w:r>
              <w:t xml:space="preserve"> </w:t>
            </w:r>
            <w:r>
              <w:rPr>
                <w:lang w:eastAsia="nb-NO"/>
              </w:rPr>
              <w:t>Utsnitt fra kommuneplanens arealdel 2004-2016</w:t>
            </w:r>
          </w:p>
        </w:tc>
        <w:tc>
          <w:tcPr>
            <w:tcW w:w="4898" w:type="dxa"/>
          </w:tcPr>
          <w:p w:rsidR="00F405CD" w:rsidRDefault="00F405CD" w:rsidP="00F405CD">
            <w:pPr>
              <w:pStyle w:val="Bildetekst"/>
            </w:pPr>
            <w:r>
              <w:t xml:space="preserve">Figur </w:t>
            </w:r>
            <w:fldSimple w:instr=" SEQ Figur \* ARABIC ">
              <w:r w:rsidR="00795AE6">
                <w:rPr>
                  <w:noProof/>
                </w:rPr>
                <w:t>6</w:t>
              </w:r>
            </w:fldSimple>
            <w:r>
              <w:t xml:space="preserve"> </w:t>
            </w:r>
            <w:r>
              <w:rPr>
                <w:lang w:eastAsia="nb-NO"/>
              </w:rPr>
              <w:t>Kartete viser konsesjonsområde og eiendomsgrensen til Syd-Varanger gruve AS. Sort strek viser stilistisk forslag til ny adkomstveg</w:t>
            </w:r>
          </w:p>
        </w:tc>
      </w:tr>
      <w:tr w:rsidR="00F405CD" w:rsidTr="00F405CD">
        <w:tc>
          <w:tcPr>
            <w:tcW w:w="5099" w:type="dxa"/>
          </w:tcPr>
          <w:p w:rsidR="00F405CD" w:rsidRDefault="001F3BD5" w:rsidP="00FD0D74">
            <w:pPr>
              <w:rPr>
                <w:lang w:eastAsia="nb-NO"/>
              </w:rPr>
            </w:pPr>
            <w:r>
              <w:rPr>
                <w:noProof/>
                <w:lang w:eastAsia="nb-NO"/>
              </w:rPr>
              <w:pict>
                <v:shape id="Freeform 18" o:spid="_x0000_s1027" style="position:absolute;margin-left:55.1pt;margin-top:52.8pt;width:149.25pt;height:3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46247,355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" path="m1346247,355012l127047,31162c-80915,-22813,8778,4174,98472,31162e" filled="f" strokecolor="windowText" strokeweight="2.25pt">
                  <v:path arrowok="t" o:connecttype="custom" o:connectlocs="1895475,466725;178878,40968;138646,40968" o:connectangles="0,0,0"/>
                </v:shape>
              </w:pict>
            </w:r>
            <w:r w:rsidR="00F405CD">
              <w:rPr>
                <w:noProof/>
                <w:lang w:eastAsia="nb-NO"/>
              </w:rPr>
              <w:drawing>
                <wp:inline distT="0" distB="0" distL="0" distR="0">
                  <wp:extent cx="3048019" cy="2209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0294" cy="2211449"/>
                          </a:xfrm>
                          <a:prstGeom prst="rect">
                            <a:avLst/>
                          </a:prstGeom>
                          <a:noFill/>
                        </pic:spPr>
                      </pic:pic>
                    </a:graphicData>
                  </a:graphic>
                </wp:inline>
              </w:drawing>
            </w:r>
          </w:p>
        </w:tc>
        <w:tc>
          <w:tcPr>
            <w:tcW w:w="4898" w:type="dxa"/>
          </w:tcPr>
          <w:p w:rsidR="00F405CD" w:rsidRDefault="00F405CD" w:rsidP="00FD0D74">
            <w:pPr>
              <w:rPr>
                <w:lang w:eastAsia="nb-NO"/>
              </w:rPr>
            </w:pPr>
            <w:r>
              <w:rPr>
                <w:noProof/>
                <w:lang w:eastAsia="nb-NO"/>
              </w:rPr>
              <w:drawing>
                <wp:inline distT="0" distB="0" distL="0" distR="0">
                  <wp:extent cx="2649261" cy="2209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0824" cy="2211104"/>
                          </a:xfrm>
                          <a:prstGeom prst="rect">
                            <a:avLst/>
                          </a:prstGeom>
                          <a:noFill/>
                        </pic:spPr>
                      </pic:pic>
                    </a:graphicData>
                  </a:graphic>
                </wp:inline>
              </w:drawing>
            </w:r>
          </w:p>
        </w:tc>
      </w:tr>
      <w:tr w:rsidR="00F405CD" w:rsidTr="00F405CD">
        <w:tc>
          <w:tcPr>
            <w:tcW w:w="5099" w:type="dxa"/>
          </w:tcPr>
          <w:p w:rsidR="00F405CD" w:rsidRDefault="00F405CD" w:rsidP="00F405CD">
            <w:pPr>
              <w:pStyle w:val="Bildetekst"/>
              <w:rPr>
                <w:lang w:eastAsia="nb-NO"/>
              </w:rPr>
            </w:pPr>
            <w:r>
              <w:t xml:space="preserve">Figur </w:t>
            </w:r>
            <w:fldSimple w:instr=" SEQ Figur \* ARABIC ">
              <w:r w:rsidR="00795AE6">
                <w:rPr>
                  <w:noProof/>
                </w:rPr>
                <w:t>7</w:t>
              </w:r>
            </w:fldSimple>
            <w:r>
              <w:t xml:space="preserve"> </w:t>
            </w:r>
            <w:proofErr w:type="spellStart"/>
            <w:r>
              <w:rPr>
                <w:lang w:eastAsia="nb-NO"/>
              </w:rPr>
              <w:t>Ortofoto</w:t>
            </w:r>
            <w:proofErr w:type="spellEnd"/>
            <w:r>
              <w:rPr>
                <w:lang w:eastAsia="nb-NO"/>
              </w:rPr>
              <w:t xml:space="preserve"> som viser ny adkomst (stilistisk)</w:t>
            </w:r>
          </w:p>
        </w:tc>
        <w:tc>
          <w:tcPr>
            <w:tcW w:w="4898" w:type="dxa"/>
          </w:tcPr>
          <w:p w:rsidR="00F405CD" w:rsidRDefault="00F405CD" w:rsidP="00F405CD">
            <w:pPr>
              <w:pStyle w:val="Bildetekst"/>
            </w:pPr>
            <w:r>
              <w:t xml:space="preserve">Figur </w:t>
            </w:r>
            <w:fldSimple w:instr=" SEQ Figur \* ARABIC ">
              <w:r w:rsidR="00795AE6">
                <w:rPr>
                  <w:noProof/>
                </w:rPr>
                <w:t>8</w:t>
              </w:r>
            </w:fldSimple>
            <w:r>
              <w:t xml:space="preserve"> Grov avgrensning av planområdet</w:t>
            </w:r>
          </w:p>
        </w:tc>
      </w:tr>
    </w:tbl>
    <w:p w:rsidR="00415A99" w:rsidRDefault="00415A99" w:rsidP="00415A99">
      <w:pPr>
        <w:keepNext/>
      </w:pPr>
    </w:p>
    <w:p w:rsidR="00623FDB" w:rsidRDefault="000F7414" w:rsidP="00623FDB">
      <w:pPr>
        <w:pStyle w:val="Overskrift2"/>
        <w:rPr>
          <w:lang w:eastAsia="nb-NO"/>
        </w:rPr>
      </w:pPr>
      <w:bookmarkStart w:id="16" w:name="_Toc296578666"/>
      <w:r w:rsidRPr="000F7414">
        <w:rPr>
          <w:lang w:eastAsia="nb-NO"/>
        </w:rPr>
        <w:t>Dagens arealbruk og tilstøtende arealbruk</w:t>
      </w:r>
      <w:bookmarkEnd w:id="16"/>
    </w:p>
    <w:p w:rsidR="00216015" w:rsidRDefault="00216015" w:rsidP="00216015">
      <w:pPr>
        <w:rPr>
          <w:lang w:eastAsia="nb-NO"/>
        </w:rPr>
      </w:pPr>
      <w:r>
        <w:rPr>
          <w:lang w:eastAsia="nb-NO"/>
        </w:rPr>
        <w:t xml:space="preserve">Planområdet ligger i dag som et naturområde/utmarksområde </w:t>
      </w:r>
      <w:proofErr w:type="gramStart"/>
      <w:r>
        <w:rPr>
          <w:lang w:eastAsia="nb-NO"/>
        </w:rPr>
        <w:t xml:space="preserve">mellom </w:t>
      </w:r>
      <w:r w:rsidR="00D5687D">
        <w:rPr>
          <w:lang w:eastAsia="nb-NO"/>
        </w:rPr>
        <w:t xml:space="preserve"> </w:t>
      </w:r>
      <w:r>
        <w:rPr>
          <w:lang w:eastAsia="nb-NO"/>
        </w:rPr>
        <w:t xml:space="preserve"> og</w:t>
      </w:r>
      <w:proofErr w:type="gramEnd"/>
      <w:r>
        <w:rPr>
          <w:lang w:eastAsia="nb-NO"/>
        </w:rPr>
        <w:t xml:space="preserve"> gråbergkantene til gruveområdet til Syd-Varanger gruver.</w:t>
      </w:r>
    </w:p>
    <w:p w:rsidR="00216015" w:rsidRDefault="00216015" w:rsidP="00216015">
      <w:pPr>
        <w:rPr>
          <w:lang w:eastAsia="nb-NO"/>
        </w:rPr>
      </w:pPr>
    </w:p>
    <w:p w:rsidR="00216015" w:rsidRDefault="00216015" w:rsidP="00216015">
      <w:pPr>
        <w:rPr>
          <w:lang w:eastAsia="nb-NO"/>
        </w:rPr>
      </w:pPr>
      <w:r>
        <w:rPr>
          <w:lang w:eastAsia="nb-NO"/>
        </w:rPr>
        <w:t>Område</w:t>
      </w:r>
      <w:r w:rsidR="00263690">
        <w:rPr>
          <w:lang w:eastAsia="nb-NO"/>
        </w:rPr>
        <w:t>t</w:t>
      </w:r>
      <w:r>
        <w:rPr>
          <w:lang w:eastAsia="nb-NO"/>
        </w:rPr>
        <w:t xml:space="preserve"> brukes av rein</w:t>
      </w:r>
      <w:r w:rsidR="00263690">
        <w:rPr>
          <w:lang w:eastAsia="nb-NO"/>
        </w:rPr>
        <w:t>beitedistrikt 5A og av friluftsinteresserte sommer og vinter.</w:t>
      </w:r>
    </w:p>
    <w:p w:rsidR="00263690" w:rsidRDefault="00263690" w:rsidP="00216015">
      <w:pPr>
        <w:rPr>
          <w:lang w:eastAsia="nb-NO"/>
        </w:rPr>
      </w:pPr>
    </w:p>
    <w:p w:rsidR="00A60680" w:rsidRPr="00415C2C" w:rsidRDefault="00A60680" w:rsidP="00A60680">
      <w:pPr>
        <w:pStyle w:val="Overskrift2"/>
      </w:pPr>
      <w:bookmarkStart w:id="17" w:name="_Toc296578667"/>
      <w:r w:rsidRPr="00415C2C">
        <w:t>Grunnforhold</w:t>
      </w:r>
      <w:bookmarkEnd w:id="17"/>
    </w:p>
    <w:tbl>
      <w:tblPr>
        <w:tblStyle w:val="Tabellrutenett"/>
        <w:tblW w:w="0" w:type="auto"/>
        <w:tblLook w:val="04A0"/>
      </w:tblPr>
      <w:tblGrid>
        <w:gridCol w:w="5013"/>
        <w:gridCol w:w="4984"/>
      </w:tblGrid>
      <w:tr w:rsidR="00A60680" w:rsidTr="00C053CB">
        <w:tc>
          <w:tcPr>
            <w:tcW w:w="5013" w:type="dxa"/>
          </w:tcPr>
          <w:p w:rsidR="00C053CB" w:rsidRDefault="00A60680" w:rsidP="00C053CB">
            <w:pPr>
              <w:keepNext/>
            </w:pPr>
            <w:r w:rsidRPr="00B20ED0">
              <w:rPr>
                <w:noProof/>
                <w:lang w:eastAsia="nb-NO"/>
              </w:rPr>
              <w:drawing>
                <wp:inline distT="0" distB="0" distL="0" distR="0">
                  <wp:extent cx="3156857" cy="1951086"/>
                  <wp:effectExtent l="0" t="0" r="5715" b="0"/>
                  <wp:docPr id="13" name="Picture 13" descr="http://www.ngu.no/output/NGU99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ngu.no/output/NGU99655.pn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3434" cy="1948971"/>
                          </a:xfrm>
                          <a:prstGeom prst="rect">
                            <a:avLst/>
                          </a:prstGeom>
                          <a:noFill/>
                          <a:ln>
                            <a:noFill/>
                          </a:ln>
                        </pic:spPr>
                      </pic:pic>
                    </a:graphicData>
                  </a:graphic>
                </wp:inline>
              </w:drawing>
            </w:r>
          </w:p>
          <w:p w:rsidR="00A60680" w:rsidRDefault="00C053CB" w:rsidP="00C053CB">
            <w:pPr>
              <w:pStyle w:val="Bildetekst"/>
              <w:rPr>
                <w:lang w:eastAsia="nb-NO"/>
              </w:rPr>
            </w:pPr>
            <w:r>
              <w:t xml:space="preserve">Figur </w:t>
            </w:r>
            <w:fldSimple w:instr=" SEQ Figur \* ARABIC ">
              <w:r w:rsidR="00795AE6">
                <w:rPr>
                  <w:noProof/>
                </w:rPr>
                <w:t>9</w:t>
              </w:r>
            </w:fldSimple>
            <w:r>
              <w:t xml:space="preserve"> Berggrunnskart (kilde </w:t>
            </w:r>
            <w:proofErr w:type="spellStart"/>
            <w:r>
              <w:t>Arealis</w:t>
            </w:r>
            <w:proofErr w:type="spellEnd"/>
            <w:r>
              <w:t>)</w:t>
            </w:r>
          </w:p>
        </w:tc>
        <w:tc>
          <w:tcPr>
            <w:tcW w:w="4984" w:type="dxa"/>
          </w:tcPr>
          <w:p w:rsidR="00C053CB" w:rsidRDefault="00A60680" w:rsidP="00C053CB">
            <w:pPr>
              <w:keepNext/>
            </w:pPr>
            <w:r>
              <w:rPr>
                <w:noProof/>
                <w:lang w:eastAsia="nb-NO"/>
              </w:rPr>
              <w:drawing>
                <wp:inline distT="0" distB="0" distL="0" distR="0">
                  <wp:extent cx="3135128" cy="1937657"/>
                  <wp:effectExtent l="0" t="0" r="8255" b="5715"/>
                  <wp:docPr id="14" name="Picture 14" descr="http://www.ngu.no/output/NGU92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ngu.no/output/NGU92608.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7389" cy="1939055"/>
                          </a:xfrm>
                          <a:prstGeom prst="rect">
                            <a:avLst/>
                          </a:prstGeom>
                          <a:noFill/>
                          <a:ln>
                            <a:noFill/>
                          </a:ln>
                        </pic:spPr>
                      </pic:pic>
                    </a:graphicData>
                  </a:graphic>
                </wp:inline>
              </w:drawing>
            </w:r>
          </w:p>
          <w:p w:rsidR="00A60680" w:rsidRDefault="00C053CB" w:rsidP="00C053CB">
            <w:pPr>
              <w:pStyle w:val="Bildetekst"/>
              <w:rPr>
                <w:lang w:eastAsia="nb-NO"/>
              </w:rPr>
            </w:pPr>
            <w:r>
              <w:t xml:space="preserve">Figur </w:t>
            </w:r>
            <w:fldSimple w:instr=" SEQ Figur \* ARABIC ">
              <w:r w:rsidR="00795AE6">
                <w:rPr>
                  <w:noProof/>
                </w:rPr>
                <w:t>10</w:t>
              </w:r>
            </w:fldSimple>
            <w:r>
              <w:t xml:space="preserve"> Kvartærgeologisk kart (</w:t>
            </w:r>
            <w:proofErr w:type="spellStart"/>
            <w:r>
              <w:t>Arealis</w:t>
            </w:r>
            <w:proofErr w:type="spellEnd"/>
            <w:r>
              <w:t>)</w:t>
            </w:r>
          </w:p>
        </w:tc>
      </w:tr>
    </w:tbl>
    <w:p w:rsidR="00A60680" w:rsidRDefault="00A60680" w:rsidP="00A60680">
      <w:pPr>
        <w:rPr>
          <w:lang w:eastAsia="nb-NO"/>
        </w:rPr>
      </w:pPr>
    </w:p>
    <w:p w:rsidR="00A60680" w:rsidRPr="00B20ED0" w:rsidRDefault="00A60680" w:rsidP="00A60680">
      <w:pPr>
        <w:rPr>
          <w:lang w:eastAsia="nb-NO"/>
        </w:rPr>
      </w:pPr>
      <w:r>
        <w:rPr>
          <w:lang w:eastAsia="nb-NO"/>
        </w:rPr>
        <w:t xml:space="preserve">Grunnforholdene består av </w:t>
      </w:r>
      <w:proofErr w:type="spellStart"/>
      <w:r>
        <w:rPr>
          <w:lang w:eastAsia="nb-NO"/>
        </w:rPr>
        <w:t>Breks</w:t>
      </w:r>
      <w:r w:rsidR="00A15B07">
        <w:rPr>
          <w:lang w:eastAsia="nb-NO"/>
        </w:rPr>
        <w:t>je</w:t>
      </w:r>
      <w:proofErr w:type="spellEnd"/>
      <w:r w:rsidR="00A15B07">
        <w:rPr>
          <w:lang w:eastAsia="nb-NO"/>
        </w:rPr>
        <w:t xml:space="preserve">, </w:t>
      </w:r>
      <w:proofErr w:type="spellStart"/>
      <w:r w:rsidR="00A15B07">
        <w:rPr>
          <w:lang w:eastAsia="nb-NO"/>
        </w:rPr>
        <w:t>Mangerittsyenitt</w:t>
      </w:r>
      <w:proofErr w:type="spellEnd"/>
      <w:r w:rsidR="00A15B07">
        <w:rPr>
          <w:lang w:eastAsia="nb-NO"/>
        </w:rPr>
        <w:t xml:space="preserve">, </w:t>
      </w:r>
      <w:proofErr w:type="spellStart"/>
      <w:r w:rsidR="00A15B07">
        <w:rPr>
          <w:lang w:eastAsia="nb-NO"/>
        </w:rPr>
        <w:t>Kalksteim</w:t>
      </w:r>
      <w:proofErr w:type="spellEnd"/>
      <w:r w:rsidR="00A15B07">
        <w:rPr>
          <w:lang w:eastAsia="nb-NO"/>
        </w:rPr>
        <w:t xml:space="preserve">, </w:t>
      </w:r>
      <w:r>
        <w:rPr>
          <w:lang w:eastAsia="nb-NO"/>
        </w:rPr>
        <w:t xml:space="preserve">skifer, </w:t>
      </w:r>
      <w:proofErr w:type="spellStart"/>
      <w:r>
        <w:rPr>
          <w:lang w:eastAsia="nb-NO"/>
        </w:rPr>
        <w:t>margelstein</w:t>
      </w:r>
      <w:proofErr w:type="spellEnd"/>
    </w:p>
    <w:p w:rsidR="00A60680" w:rsidRDefault="00A60680" w:rsidP="00A60680">
      <w:r>
        <w:t xml:space="preserve">Kvartsitt, Sandstein/skifer, Glimmergneis, glimmerskifer, </w:t>
      </w:r>
      <w:proofErr w:type="spellStart"/>
      <w:r>
        <w:t>metasandstein</w:t>
      </w:r>
      <w:proofErr w:type="spellEnd"/>
      <w:r>
        <w:t>, amfibolitt.</w:t>
      </w:r>
    </w:p>
    <w:p w:rsidR="00781BF7" w:rsidRDefault="00781BF7" w:rsidP="00781BF7">
      <w:pPr>
        <w:rPr>
          <w:lang w:eastAsia="nb-NO"/>
        </w:rPr>
      </w:pPr>
    </w:p>
    <w:p w:rsidR="00781BF7" w:rsidRDefault="000F7414" w:rsidP="00781BF7">
      <w:pPr>
        <w:pStyle w:val="Overskrift2"/>
        <w:rPr>
          <w:lang w:eastAsia="nb-NO"/>
        </w:rPr>
      </w:pPr>
      <w:r w:rsidRPr="000F7414">
        <w:rPr>
          <w:lang w:eastAsia="nb-NO"/>
        </w:rPr>
        <w:t xml:space="preserve"> </w:t>
      </w:r>
      <w:bookmarkStart w:id="18" w:name="_Toc296578668"/>
      <w:r w:rsidRPr="000F7414">
        <w:rPr>
          <w:lang w:eastAsia="nb-NO"/>
        </w:rPr>
        <w:t>Landskap</w:t>
      </w:r>
      <w:bookmarkEnd w:id="18"/>
      <w:r w:rsidRPr="000F7414">
        <w:rPr>
          <w:lang w:eastAsia="nb-NO"/>
        </w:rPr>
        <w:t xml:space="preserve"> </w:t>
      </w:r>
    </w:p>
    <w:p w:rsidR="009D6AAE" w:rsidRDefault="00CD11D7" w:rsidP="009D6AAE">
      <w:pPr>
        <w:rPr>
          <w:lang w:eastAsia="nb-NO"/>
        </w:rPr>
      </w:pPr>
      <w:r>
        <w:t>Landskapsmessig faller planområdet innenfor “Fjordene i Finnmark”. Landformene på sør-siden av Varange</w:t>
      </w:r>
      <w:r>
        <w:t>r</w:t>
      </w:r>
      <w:r>
        <w:t>fjorden karakteriseres generelt av storkupert hei med store og små fjellmassiv med jevnhøy, bølgendevidde som blir brutt opp med daler, små v</w:t>
      </w:r>
      <w:r w:rsidR="009D6AAE">
        <w:t>ann og elver. Selve planområdet er i</w:t>
      </w:r>
      <w:r w:rsidR="00781BF7">
        <w:t xml:space="preserve"> preget av småkupert skog og fjellan</w:t>
      </w:r>
      <w:r w:rsidR="00781BF7">
        <w:t>d</w:t>
      </w:r>
      <w:r w:rsidR="00781BF7">
        <w:t xml:space="preserve">skap </w:t>
      </w:r>
      <w:r w:rsidR="00E64391">
        <w:t>delvis kledd med</w:t>
      </w:r>
      <w:r w:rsidR="009C5181">
        <w:t xml:space="preserve"> bjørk</w:t>
      </w:r>
      <w:r>
        <w:t>eskog</w:t>
      </w:r>
      <w:r w:rsidR="00E64391">
        <w:t>. I om</w:t>
      </w:r>
      <w:r>
        <w:t>r</w:t>
      </w:r>
      <w:r w:rsidR="00E64391">
        <w:t>ådet finnes</w:t>
      </w:r>
      <w:r w:rsidR="00781BF7">
        <w:t xml:space="preserve"> små daler, myrer, berg i dagen</w:t>
      </w:r>
      <w:r w:rsidR="00E64391">
        <w:t>,</w:t>
      </w:r>
      <w:r w:rsidR="00781BF7">
        <w:t xml:space="preserve"> og større vann som til dels er fylt igjen av gråberg. </w:t>
      </w:r>
      <w:r>
        <w:t>Landska</w:t>
      </w:r>
      <w:r w:rsidR="009C5181">
        <w:t>p</w:t>
      </w:r>
      <w:r>
        <w:t>et er preget av lang gruvedrift med</w:t>
      </w:r>
      <w:r w:rsidR="009C5181">
        <w:t xml:space="preserve"> </w:t>
      </w:r>
      <w:r>
        <w:t xml:space="preserve">store tydelige gråberghauger. </w:t>
      </w:r>
      <w:r w:rsidR="00781BF7">
        <w:t>Dagens gråbergkanter er karakteristiske landskapselementer som reiser</w:t>
      </w:r>
      <w:r w:rsidR="009C5181">
        <w:t xml:space="preserve"> seg </w:t>
      </w:r>
      <w:r w:rsidR="00781BF7">
        <w:t>mot</w:t>
      </w:r>
      <w:r w:rsidR="009D6AAE">
        <w:t xml:space="preserve"> sør og</w:t>
      </w:r>
      <w:r w:rsidR="00781BF7">
        <w:t xml:space="preserve"> øst.</w:t>
      </w:r>
      <w:r w:rsidR="009D6AAE">
        <w:t xml:space="preserve">  </w:t>
      </w:r>
      <w:r w:rsidR="009D6AAE">
        <w:rPr>
          <w:lang w:eastAsia="nb-NO"/>
        </w:rPr>
        <w:t>Gråbergkantene har kult</w:t>
      </w:r>
      <w:r w:rsidR="009D6AAE">
        <w:rPr>
          <w:lang w:eastAsia="nb-NO"/>
        </w:rPr>
        <w:t>u</w:t>
      </w:r>
      <w:r w:rsidR="009D6AAE">
        <w:rPr>
          <w:lang w:eastAsia="nb-NO"/>
        </w:rPr>
        <w:t>rell verdi og vitner om over 100 år lang gruvedrift. Befolkningen oppfatter gråbergene som landskapseleme</w:t>
      </w:r>
      <w:r w:rsidR="009D6AAE">
        <w:rPr>
          <w:lang w:eastAsia="nb-NO"/>
        </w:rPr>
        <w:t>n</w:t>
      </w:r>
      <w:r w:rsidR="009D6AAE">
        <w:rPr>
          <w:lang w:eastAsia="nb-NO"/>
        </w:rPr>
        <w:t>ter som “alltid” har vært der.</w:t>
      </w:r>
    </w:p>
    <w:p w:rsidR="00781BF7" w:rsidRDefault="00781BF7" w:rsidP="00781BF7"/>
    <w:p w:rsidR="00781BF7" w:rsidRDefault="00781BF7" w:rsidP="00781BF7">
      <w:pPr>
        <w:rPr>
          <w:lang w:eastAsia="nb-NO"/>
        </w:rPr>
      </w:pPr>
      <w:r>
        <w:rPr>
          <w:lang w:eastAsia="nb-NO"/>
        </w:rPr>
        <w:t xml:space="preserve">Det er ikke bebyggelse innenfor planområdet. </w:t>
      </w:r>
    </w:p>
    <w:p w:rsidR="00E64391" w:rsidRDefault="00E64391" w:rsidP="00781BF7">
      <w:pPr>
        <w:rPr>
          <w:lang w:eastAsia="nb-NO"/>
        </w:rPr>
      </w:pPr>
    </w:p>
    <w:p w:rsidR="00781BF7" w:rsidRDefault="000F7414" w:rsidP="00E64391">
      <w:pPr>
        <w:pStyle w:val="Overskrift2"/>
        <w:rPr>
          <w:lang w:eastAsia="nb-NO"/>
        </w:rPr>
      </w:pPr>
      <w:bookmarkStart w:id="19" w:name="_Toc296578669"/>
      <w:r w:rsidRPr="00623FDB">
        <w:rPr>
          <w:lang w:eastAsia="nb-NO"/>
        </w:rPr>
        <w:t>Kulturminner og kulturmiljø</w:t>
      </w:r>
      <w:bookmarkEnd w:id="19"/>
    </w:p>
    <w:p w:rsidR="00E64391" w:rsidRDefault="00E64391" w:rsidP="00E64391">
      <w:pPr>
        <w:rPr>
          <w:lang w:eastAsia="nb-NO"/>
        </w:rPr>
      </w:pPr>
      <w:r>
        <w:rPr>
          <w:lang w:eastAsia="nb-NO"/>
        </w:rPr>
        <w:t xml:space="preserve">Kirkenessamfunnet er bygd opp rundt </w:t>
      </w:r>
      <w:r w:rsidR="00F14BCC">
        <w:rPr>
          <w:lang w:eastAsia="nb-NO"/>
        </w:rPr>
        <w:t>Sydvaranger Gruve</w:t>
      </w:r>
      <w:r>
        <w:rPr>
          <w:lang w:eastAsia="nb-NO"/>
        </w:rPr>
        <w:t xml:space="preserve">. Gruveområdet er et viktig historisk kulturmiljø, både med </w:t>
      </w:r>
      <w:proofErr w:type="spellStart"/>
      <w:r>
        <w:rPr>
          <w:lang w:eastAsia="nb-NO"/>
        </w:rPr>
        <w:t>gruvekraterne</w:t>
      </w:r>
      <w:proofErr w:type="spellEnd"/>
      <w:r>
        <w:rPr>
          <w:lang w:eastAsia="nb-NO"/>
        </w:rPr>
        <w:t>, gråbergene og med tilhørende fasiliteter</w:t>
      </w:r>
      <w:r w:rsidR="009D6AAE">
        <w:rPr>
          <w:lang w:eastAsia="nb-NO"/>
        </w:rPr>
        <w:t xml:space="preserve"> som gruvetunet</w:t>
      </w:r>
      <w:r w:rsidR="002D3158">
        <w:rPr>
          <w:lang w:eastAsia="nb-NO"/>
        </w:rPr>
        <w:t xml:space="preserve">. </w:t>
      </w:r>
    </w:p>
    <w:p w:rsidR="002D3158" w:rsidRDefault="002D3158" w:rsidP="00E64391">
      <w:pPr>
        <w:rPr>
          <w:lang w:eastAsia="nb-NO"/>
        </w:rPr>
      </w:pPr>
    </w:p>
    <w:p w:rsidR="002D3158" w:rsidRPr="00E64391" w:rsidRDefault="002D3158" w:rsidP="00E64391">
      <w:pPr>
        <w:rPr>
          <w:lang w:eastAsia="nb-NO"/>
        </w:rPr>
      </w:pPr>
      <w:r>
        <w:rPr>
          <w:lang w:eastAsia="nb-NO"/>
        </w:rPr>
        <w:t xml:space="preserve">I influensområdet er det funnet </w:t>
      </w:r>
      <w:proofErr w:type="spellStart"/>
      <w:r>
        <w:rPr>
          <w:lang w:eastAsia="nb-NO"/>
        </w:rPr>
        <w:t>bl</w:t>
      </w:r>
      <w:proofErr w:type="spellEnd"/>
      <w:r>
        <w:rPr>
          <w:lang w:eastAsia="nb-NO"/>
        </w:rPr>
        <w:t xml:space="preserve"> a fangs</w:t>
      </w:r>
      <w:r w:rsidR="00C053CB">
        <w:rPr>
          <w:lang w:eastAsia="nb-NO"/>
        </w:rPr>
        <w:t>t</w:t>
      </w:r>
      <w:r>
        <w:rPr>
          <w:lang w:eastAsia="nb-NO"/>
        </w:rPr>
        <w:t xml:space="preserve">groper. </w:t>
      </w:r>
      <w:r w:rsidR="009444C1">
        <w:rPr>
          <w:lang w:eastAsia="nb-NO"/>
        </w:rPr>
        <w:t>Kulturminnemyndigheten har høsten 2011 befart planomr</w:t>
      </w:r>
      <w:r w:rsidR="009444C1">
        <w:rPr>
          <w:lang w:eastAsia="nb-NO"/>
        </w:rPr>
        <w:t>å</w:t>
      </w:r>
      <w:r w:rsidR="009444C1">
        <w:rPr>
          <w:lang w:eastAsia="nb-NO"/>
        </w:rPr>
        <w:t xml:space="preserve">det uten funn av automatisk freda kulturminner. </w:t>
      </w:r>
      <w:r>
        <w:rPr>
          <w:lang w:eastAsia="nb-NO"/>
        </w:rPr>
        <w:t xml:space="preserve">Det kan være </w:t>
      </w:r>
      <w:proofErr w:type="spellStart"/>
      <w:r>
        <w:rPr>
          <w:lang w:eastAsia="nb-NO"/>
        </w:rPr>
        <w:t>potensiale</w:t>
      </w:r>
      <w:proofErr w:type="spellEnd"/>
      <w:r>
        <w:rPr>
          <w:lang w:eastAsia="nb-NO"/>
        </w:rPr>
        <w:t xml:space="preserve"> for funn av ikke-kjente automatisk fredede kultu</w:t>
      </w:r>
      <w:r>
        <w:rPr>
          <w:lang w:eastAsia="nb-NO"/>
        </w:rPr>
        <w:t>r</w:t>
      </w:r>
      <w:r>
        <w:rPr>
          <w:lang w:eastAsia="nb-NO"/>
        </w:rPr>
        <w:t>minner i området. Dersom det under plan- og utredningsarbeidet kommer fram informasjon av hittil ukjente automatisk fredete kulturminner skal</w:t>
      </w:r>
      <w:r w:rsidR="009D6AAE">
        <w:rPr>
          <w:lang w:eastAsia="nb-NO"/>
        </w:rPr>
        <w:t xml:space="preserve"> </w:t>
      </w:r>
      <w:r>
        <w:rPr>
          <w:lang w:eastAsia="nb-NO"/>
        </w:rPr>
        <w:t>dette varsles kulturminnemyndighetene og det skal tas he</w:t>
      </w:r>
      <w:r>
        <w:rPr>
          <w:lang w:eastAsia="nb-NO"/>
        </w:rPr>
        <w:t>n</w:t>
      </w:r>
      <w:r>
        <w:rPr>
          <w:lang w:eastAsia="nb-NO"/>
        </w:rPr>
        <w:t>syn i utforming av anle</w:t>
      </w:r>
      <w:r>
        <w:rPr>
          <w:lang w:eastAsia="nb-NO"/>
        </w:rPr>
        <w:t>g</w:t>
      </w:r>
      <w:r>
        <w:rPr>
          <w:lang w:eastAsia="nb-NO"/>
        </w:rPr>
        <w:t xml:space="preserve">get. </w:t>
      </w:r>
    </w:p>
    <w:p w:rsidR="00E64391" w:rsidRDefault="00E64391" w:rsidP="00E64391">
      <w:pPr>
        <w:rPr>
          <w:lang w:eastAsia="nb-NO"/>
        </w:rPr>
      </w:pPr>
    </w:p>
    <w:p w:rsidR="00781BF7" w:rsidRDefault="000F7414" w:rsidP="00781BF7">
      <w:pPr>
        <w:pStyle w:val="Overskrift2"/>
        <w:rPr>
          <w:lang w:eastAsia="nb-NO"/>
        </w:rPr>
      </w:pPr>
      <w:bookmarkStart w:id="20" w:name="_Toc296578670"/>
      <w:r w:rsidRPr="000F7414">
        <w:rPr>
          <w:lang w:eastAsia="nb-NO"/>
        </w:rPr>
        <w:lastRenderedPageBreak/>
        <w:t>Naturverdier</w:t>
      </w:r>
      <w:bookmarkEnd w:id="20"/>
      <w:r w:rsidRPr="000F7414">
        <w:rPr>
          <w:lang w:eastAsia="nb-NO"/>
        </w:rPr>
        <w:t xml:space="preserve"> </w:t>
      </w:r>
    </w:p>
    <w:p w:rsidR="00982455" w:rsidRDefault="00982455" w:rsidP="00982455">
      <w:pPr>
        <w:rPr>
          <w:lang w:eastAsia="nb-NO"/>
        </w:rPr>
      </w:pPr>
      <w:r>
        <w:rPr>
          <w:lang w:eastAsia="nb-NO"/>
        </w:rPr>
        <w:t>Det er ikke inngrepsfrie natur</w:t>
      </w:r>
      <w:r w:rsidR="005D1E7A">
        <w:rPr>
          <w:lang w:eastAsia="nb-NO"/>
        </w:rPr>
        <w:t>område</w:t>
      </w:r>
      <w:r>
        <w:rPr>
          <w:lang w:eastAsia="nb-NO"/>
        </w:rPr>
        <w:t>r innenfor planom</w:t>
      </w:r>
      <w:r w:rsidR="00A15B07">
        <w:rPr>
          <w:lang w:eastAsia="nb-NO"/>
        </w:rPr>
        <w:t>r</w:t>
      </w:r>
      <w:r>
        <w:rPr>
          <w:lang w:eastAsia="nb-NO"/>
        </w:rPr>
        <w:t>ådet.</w:t>
      </w:r>
    </w:p>
    <w:p w:rsidR="00982455" w:rsidRPr="00982455" w:rsidRDefault="00982455" w:rsidP="00982455">
      <w:pPr>
        <w:rPr>
          <w:lang w:eastAsia="nb-NO"/>
        </w:rPr>
      </w:pPr>
    </w:p>
    <w:p w:rsidR="00E64391" w:rsidRPr="00930477" w:rsidRDefault="00E64391" w:rsidP="00E64391">
      <w:pPr>
        <w:rPr>
          <w:lang w:eastAsia="nb-NO"/>
        </w:rPr>
      </w:pPr>
      <w:r w:rsidRPr="00930477">
        <w:rPr>
          <w:lang w:eastAsia="nb-NO"/>
        </w:rPr>
        <w:t xml:space="preserve">Innenfor planområdet er det et viktig viltområde med vilttrekk i dalen som går parallelt med </w:t>
      </w:r>
      <w:r w:rsidR="00D5687D">
        <w:rPr>
          <w:lang w:eastAsia="nb-NO"/>
        </w:rPr>
        <w:t xml:space="preserve">FM </w:t>
      </w:r>
      <w:r w:rsidR="003E09C3">
        <w:rPr>
          <w:lang w:eastAsia="nb-NO"/>
        </w:rPr>
        <w:t>885</w:t>
      </w:r>
      <w:r w:rsidRPr="00930477">
        <w:rPr>
          <w:lang w:eastAsia="nb-NO"/>
        </w:rPr>
        <w:t>.</w:t>
      </w:r>
    </w:p>
    <w:p w:rsidR="00A1767B" w:rsidRPr="00930477" w:rsidRDefault="00A1767B" w:rsidP="00E64391">
      <w:pPr>
        <w:rPr>
          <w:lang w:eastAsia="nb-NO"/>
        </w:rPr>
      </w:pPr>
    </w:p>
    <w:p w:rsidR="00A1767B" w:rsidRDefault="00A1767B" w:rsidP="00E64391">
      <w:pPr>
        <w:rPr>
          <w:lang w:eastAsia="nb-NO"/>
        </w:rPr>
      </w:pPr>
      <w:r w:rsidRPr="00930477">
        <w:rPr>
          <w:lang w:eastAsia="nb-NO"/>
        </w:rPr>
        <w:t>Det fremgår av DNs Naturbase og Artsdatabankens Artskart at p</w:t>
      </w:r>
      <w:r w:rsidR="00CA4ECA" w:rsidRPr="00930477">
        <w:rPr>
          <w:lang w:eastAsia="nb-NO"/>
        </w:rPr>
        <w:t xml:space="preserve">lanområdet ligger innenfor </w:t>
      </w:r>
      <w:r w:rsidR="006F7EF9" w:rsidRPr="00930477">
        <w:rPr>
          <w:lang w:eastAsia="nb-NO"/>
        </w:rPr>
        <w:t>verneplan for d</w:t>
      </w:r>
      <w:r w:rsidR="006F7EF9" w:rsidRPr="00930477">
        <w:rPr>
          <w:lang w:eastAsia="nb-NO"/>
        </w:rPr>
        <w:t>y</w:t>
      </w:r>
      <w:r w:rsidR="006F7EF9" w:rsidRPr="00930477">
        <w:rPr>
          <w:lang w:eastAsia="nb-NO"/>
        </w:rPr>
        <w:t xml:space="preserve">reliv på </w:t>
      </w:r>
      <w:r w:rsidR="006E5874" w:rsidRPr="00930477">
        <w:rPr>
          <w:lang w:eastAsia="nb-NO"/>
        </w:rPr>
        <w:t xml:space="preserve">Kirkeneshalvøya. </w:t>
      </w:r>
      <w:r w:rsidR="00DF66EF" w:rsidRPr="00930477">
        <w:rPr>
          <w:lang w:eastAsia="nb-NO"/>
        </w:rPr>
        <w:t xml:space="preserve"> </w:t>
      </w:r>
      <w:r w:rsidR="006E5874" w:rsidRPr="00930477">
        <w:rPr>
          <w:lang w:eastAsia="nb-NO"/>
        </w:rPr>
        <w:t>Her</w:t>
      </w:r>
      <w:r w:rsidR="00DF66EF" w:rsidRPr="00930477">
        <w:rPr>
          <w:lang w:eastAsia="nb-NO"/>
        </w:rPr>
        <w:t xml:space="preserve"> skal </w:t>
      </w:r>
      <w:r w:rsidR="006E5874" w:rsidRPr="00930477">
        <w:rPr>
          <w:lang w:eastAsia="nb-NO"/>
        </w:rPr>
        <w:t xml:space="preserve">på statens grunn </w:t>
      </w:r>
      <w:r w:rsidR="00DF66EF" w:rsidRPr="00930477">
        <w:rPr>
          <w:lang w:eastAsia="nb-NO"/>
        </w:rPr>
        <w:t>alle pattedyr og f</w:t>
      </w:r>
      <w:r w:rsidR="00B01803" w:rsidRPr="00930477">
        <w:rPr>
          <w:lang w:eastAsia="nb-NO"/>
        </w:rPr>
        <w:t>ugler være fredet hele året</w:t>
      </w:r>
      <w:r w:rsidR="00157077" w:rsidRPr="00930477">
        <w:rPr>
          <w:lang w:eastAsia="nb-NO"/>
        </w:rPr>
        <w:t>. Dette</w:t>
      </w:r>
      <w:r w:rsidR="00DF66EF" w:rsidRPr="00930477">
        <w:rPr>
          <w:lang w:eastAsia="nb-NO"/>
        </w:rPr>
        <w:t xml:space="preserve"> i he</w:t>
      </w:r>
      <w:r w:rsidR="00DF66EF" w:rsidRPr="00930477">
        <w:rPr>
          <w:lang w:eastAsia="nb-NO"/>
        </w:rPr>
        <w:t>n</w:t>
      </w:r>
      <w:r w:rsidR="00DF66EF" w:rsidRPr="00930477">
        <w:rPr>
          <w:lang w:eastAsia="nb-NO"/>
        </w:rPr>
        <w:t xml:space="preserve">hold til lov om naturvern av 1. desember 1954, § 1, 1.ledd. </w:t>
      </w:r>
      <w:r w:rsidR="00CA4ECA" w:rsidRPr="00930477">
        <w:rPr>
          <w:lang w:eastAsia="nb-NO"/>
        </w:rPr>
        <w:t xml:space="preserve"> Dette området er stort og strekker seg fra Pasvi</w:t>
      </w:r>
      <w:r w:rsidR="00CA4ECA" w:rsidRPr="00930477">
        <w:rPr>
          <w:lang w:eastAsia="nb-NO"/>
        </w:rPr>
        <w:t>k</w:t>
      </w:r>
      <w:r w:rsidR="00CA4ECA" w:rsidRPr="00930477">
        <w:rPr>
          <w:lang w:eastAsia="nb-NO"/>
        </w:rPr>
        <w:t xml:space="preserve">elva over Bjørnevatnet langs </w:t>
      </w:r>
      <w:proofErr w:type="spellStart"/>
      <w:r w:rsidR="00CA4ECA" w:rsidRPr="00930477">
        <w:rPr>
          <w:lang w:eastAsia="nb-NO"/>
        </w:rPr>
        <w:t>Bjørnelva</w:t>
      </w:r>
      <w:proofErr w:type="spellEnd"/>
      <w:r w:rsidR="00CA4ECA" w:rsidRPr="00930477">
        <w:rPr>
          <w:lang w:eastAsia="nb-NO"/>
        </w:rPr>
        <w:t xml:space="preserve"> til </w:t>
      </w:r>
      <w:r w:rsidR="00DF66EF" w:rsidRPr="00930477">
        <w:rPr>
          <w:lang w:eastAsia="nb-NO"/>
        </w:rPr>
        <w:t>Langfjorden.</w:t>
      </w:r>
      <w:r w:rsidR="00B01803" w:rsidRPr="00930477">
        <w:rPr>
          <w:lang w:eastAsia="nb-NO"/>
        </w:rPr>
        <w:t xml:space="preserve"> </w:t>
      </w:r>
      <w:r w:rsidR="00E1503B" w:rsidRPr="00930477">
        <w:rPr>
          <w:lang w:eastAsia="nb-NO"/>
        </w:rPr>
        <w:t xml:space="preserve"> En ny adkomstveg i området</w:t>
      </w:r>
      <w:r w:rsidR="00C17DA4">
        <w:rPr>
          <w:lang w:eastAsia="nb-NO"/>
        </w:rPr>
        <w:t xml:space="preserve"> </w:t>
      </w:r>
      <w:r w:rsidR="00E1503B" w:rsidRPr="00930477">
        <w:rPr>
          <w:lang w:eastAsia="nb-NO"/>
        </w:rPr>
        <w:t>vil midlertidig påvirke dagens plante- og dyreliv på grunn av økt anleggsaktivitet og ferdsel. Det vil også bli en permanent endring av landskapet og av aktivitet i området etter at vegen er ferdigstilt.</w:t>
      </w:r>
    </w:p>
    <w:p w:rsidR="00C053CB" w:rsidRDefault="00C053CB" w:rsidP="00E64391">
      <w:pPr>
        <w:rPr>
          <w:lang w:eastAsia="nb-NO"/>
        </w:rPr>
      </w:pPr>
    </w:p>
    <w:p w:rsidR="00415A99" w:rsidRDefault="00415A99" w:rsidP="00415A99">
      <w:pPr>
        <w:keepNext/>
      </w:pPr>
      <w:r w:rsidRPr="00415A99">
        <w:rPr>
          <w:noProof/>
          <w:lang w:eastAsia="nb-NO"/>
        </w:rPr>
        <w:drawing>
          <wp:inline distT="0" distB="0" distL="0" distR="0">
            <wp:extent cx="3121215" cy="3829050"/>
            <wp:effectExtent l="0" t="0" r="3175" b="0"/>
            <wp:docPr id="133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3829" cy="3832257"/>
                    </a:xfrm>
                    <a:prstGeom prst="rect">
                      <a:avLst/>
                    </a:prstGeom>
                    <a:noFill/>
                    <a:ln>
                      <a:noFill/>
                    </a:ln>
                    <a:effectLst/>
                    <a:extLst/>
                  </pic:spPr>
                </pic:pic>
              </a:graphicData>
            </a:graphic>
          </wp:inline>
        </w:drawing>
      </w:r>
    </w:p>
    <w:p w:rsidR="00C053CB" w:rsidRPr="00930477" w:rsidRDefault="00415A99" w:rsidP="00415A99">
      <w:pPr>
        <w:pStyle w:val="Bildetekst"/>
        <w:rPr>
          <w:lang w:eastAsia="nb-NO"/>
        </w:rPr>
      </w:pPr>
      <w:r>
        <w:t xml:space="preserve">Figur </w:t>
      </w:r>
      <w:fldSimple w:instr=" SEQ Figur \* ARABIC ">
        <w:r w:rsidR="00795AE6">
          <w:rPr>
            <w:noProof/>
          </w:rPr>
          <w:t>11</w:t>
        </w:r>
      </w:fldSimple>
      <w:r>
        <w:t xml:space="preserve"> Kart som viser avgrensing av verneplan for dyreliv på Kirkeneshalvøya. (Kilde, </w:t>
      </w:r>
      <w:proofErr w:type="spellStart"/>
      <w:r>
        <w:t>Sweco</w:t>
      </w:r>
      <w:proofErr w:type="spellEnd"/>
      <w:r>
        <w:t xml:space="preserve"> 2009) </w:t>
      </w:r>
    </w:p>
    <w:p w:rsidR="00B01803" w:rsidRPr="00930477" w:rsidRDefault="00B01803" w:rsidP="00E64391">
      <w:pPr>
        <w:rPr>
          <w:lang w:eastAsia="nb-NO"/>
        </w:rPr>
      </w:pPr>
      <w:r w:rsidRPr="00930477">
        <w:rPr>
          <w:lang w:eastAsia="nb-NO"/>
        </w:rPr>
        <w:t xml:space="preserve">Det er ikke kjent tilhold av rødlistearter i området. Videre er det ikke kjent at planområdet inneholder arter som </w:t>
      </w:r>
      <w:r w:rsidR="00A15B07">
        <w:rPr>
          <w:lang w:eastAsia="nb-NO"/>
        </w:rPr>
        <w:t>er sårbare</w:t>
      </w:r>
      <w:r w:rsidRPr="00930477">
        <w:rPr>
          <w:lang w:eastAsia="nb-NO"/>
        </w:rPr>
        <w:t xml:space="preserve"> eller vernet. </w:t>
      </w:r>
    </w:p>
    <w:p w:rsidR="00E64391" w:rsidRPr="00E64391" w:rsidRDefault="00E64391" w:rsidP="00E64391">
      <w:pPr>
        <w:rPr>
          <w:lang w:eastAsia="nb-NO"/>
        </w:rPr>
      </w:pPr>
    </w:p>
    <w:p w:rsidR="00E64391" w:rsidRDefault="000F7414" w:rsidP="00E64391">
      <w:pPr>
        <w:pStyle w:val="Overskrift2"/>
        <w:rPr>
          <w:lang w:eastAsia="nb-NO"/>
        </w:rPr>
      </w:pPr>
      <w:r w:rsidRPr="000F7414">
        <w:rPr>
          <w:lang w:eastAsia="nb-NO"/>
        </w:rPr>
        <w:t xml:space="preserve"> </w:t>
      </w:r>
      <w:bookmarkStart w:id="21" w:name="_Toc296578671"/>
      <w:r w:rsidRPr="000F7414">
        <w:rPr>
          <w:lang w:eastAsia="nb-NO"/>
        </w:rPr>
        <w:t>Rekreasjonsve</w:t>
      </w:r>
      <w:r w:rsidR="00E64391">
        <w:rPr>
          <w:lang w:eastAsia="nb-NO"/>
        </w:rPr>
        <w:t>rdi/ rekreasjonsbruk, uteområde</w:t>
      </w:r>
      <w:bookmarkEnd w:id="21"/>
    </w:p>
    <w:p w:rsidR="00E64391" w:rsidRDefault="00E64391" w:rsidP="00E64391">
      <w:r>
        <w:t xml:space="preserve">Området er i bruk til friluftslivsaktiviteter. Bjørnevannsløypa </w:t>
      </w:r>
      <w:r w:rsidR="00047B51">
        <w:t xml:space="preserve">kjøres opp av Bjørnevatn IL og </w:t>
      </w:r>
      <w:r>
        <w:t>går fra Bjørn</w:t>
      </w:r>
      <w:r>
        <w:t>e</w:t>
      </w:r>
      <w:r>
        <w:t>vatn og fortsetter mot Pasvikløypa. Skiløypa går for det me</w:t>
      </w:r>
      <w:r w:rsidR="004F65F1">
        <w:t xml:space="preserve">ste innenfor konsesjonsområdet </w:t>
      </w:r>
      <w:r>
        <w:t>til SVG og ligger ikke i noe sti og løypeplan eller friluftsplan i kommunen.</w:t>
      </w:r>
      <w:r w:rsidR="00C053CB">
        <w:t xml:space="preserve"> Området brukes og av skoler og barnehager som turområde.</w:t>
      </w:r>
    </w:p>
    <w:p w:rsidR="00047B51" w:rsidRDefault="00047B51" w:rsidP="00E64391"/>
    <w:p w:rsidR="00047B51" w:rsidRDefault="009D6AAE" w:rsidP="00E64391">
      <w:r>
        <w:t>Vannene</w:t>
      </w:r>
      <w:r w:rsidR="00930477">
        <w:t xml:space="preserve"> i området er benyttet til fiske i rekreasjonssammenheng. Lengre sør, et stykke utenfor planområ</w:t>
      </w:r>
      <w:r w:rsidR="00EF4BA5">
        <w:t>d</w:t>
      </w:r>
      <w:r w:rsidR="00930477">
        <w:t>et, finner hytteomr</w:t>
      </w:r>
      <w:r w:rsidR="00EF4BA5">
        <w:t>åd</w:t>
      </w:r>
      <w:r w:rsidR="00930477">
        <w:t>er.</w:t>
      </w:r>
    </w:p>
    <w:p w:rsidR="00047B51" w:rsidRDefault="00047B51" w:rsidP="00E64391"/>
    <w:p w:rsidR="00A97075" w:rsidRPr="00A97075" w:rsidRDefault="00A97075" w:rsidP="00C053CB">
      <w:pPr>
        <w:pStyle w:val="Overskrift2"/>
      </w:pPr>
      <w:bookmarkStart w:id="22" w:name="_Toc296578672"/>
      <w:r w:rsidRPr="00A97075">
        <w:lastRenderedPageBreak/>
        <w:t>Reindrift</w:t>
      </w:r>
      <w:bookmarkEnd w:id="22"/>
    </w:p>
    <w:p w:rsidR="00A97075" w:rsidRPr="00192278" w:rsidRDefault="00A97075" w:rsidP="00A97075">
      <w:r>
        <w:t xml:space="preserve">Området brukes av reinbeitedistrikt 5A, Pasvik. Det opplyses om at </w:t>
      </w:r>
      <w:r w:rsidR="009D6AAE">
        <w:t>o</w:t>
      </w:r>
      <w:r w:rsidRPr="00192278">
        <w:t xml:space="preserve">kserein bruker å trekke i dalen </w:t>
      </w:r>
      <w:r>
        <w:t xml:space="preserve">like </w:t>
      </w:r>
      <w:r w:rsidRPr="00192278">
        <w:t xml:space="preserve">øst for </w:t>
      </w:r>
      <w:r w:rsidR="00765CBC">
        <w:t>FV</w:t>
      </w:r>
      <w:r w:rsidRPr="00192278">
        <w:t xml:space="preserve"> 885</w:t>
      </w:r>
      <w:r w:rsidR="009D6AAE">
        <w:t xml:space="preserve"> om sommeren</w:t>
      </w:r>
      <w:r>
        <w:t xml:space="preserve">. Det er derfor viktig at ny veg ikke får for bratte skråninger </w:t>
      </w:r>
      <w:r w:rsidR="009444C1">
        <w:t xml:space="preserve">og for grove steinmasser </w:t>
      </w:r>
      <w:r>
        <w:t>slik at den hindres i å komme videre. Det er og vi</w:t>
      </w:r>
      <w:r w:rsidR="009D6AAE">
        <w:t>ktig at ny veg ikke medfører at</w:t>
      </w:r>
      <w:r>
        <w:t xml:space="preserve"> reinen ledes inn på </w:t>
      </w:r>
      <w:r w:rsidR="00765CBC">
        <w:t>FV</w:t>
      </w:r>
      <w:r>
        <w:t xml:space="preserve"> 885.</w:t>
      </w:r>
    </w:p>
    <w:p w:rsidR="004A4ADB" w:rsidRDefault="004A4ADB" w:rsidP="004A4ADB">
      <w:pPr>
        <w:rPr>
          <w:lang w:eastAsia="nb-NO"/>
        </w:rPr>
      </w:pPr>
    </w:p>
    <w:p w:rsidR="00781BF7" w:rsidRDefault="000F7414" w:rsidP="00781BF7">
      <w:pPr>
        <w:pStyle w:val="Overskrift2"/>
        <w:rPr>
          <w:lang w:eastAsia="nb-NO"/>
        </w:rPr>
      </w:pPr>
      <w:r w:rsidRPr="000F7414">
        <w:rPr>
          <w:lang w:eastAsia="nb-NO"/>
        </w:rPr>
        <w:t xml:space="preserve"> </w:t>
      </w:r>
      <w:bookmarkStart w:id="23" w:name="_Toc296578673"/>
      <w:r w:rsidRPr="000F7414">
        <w:rPr>
          <w:lang w:eastAsia="nb-NO"/>
        </w:rPr>
        <w:t>Trafikkforhold</w:t>
      </w:r>
      <w:bookmarkEnd w:id="23"/>
    </w:p>
    <w:p w:rsidR="007B39B3" w:rsidRDefault="007B39B3" w:rsidP="007B39B3">
      <w:pPr>
        <w:spacing w:after="240" w:line="312" w:lineRule="atLeast"/>
        <w:rPr>
          <w:szCs w:val="22"/>
          <w:lang w:eastAsia="nb-NO"/>
        </w:rPr>
      </w:pPr>
      <w:r w:rsidRPr="000136B8">
        <w:rPr>
          <w:szCs w:val="22"/>
          <w:lang w:eastAsia="nb-NO"/>
        </w:rPr>
        <w:t>I dag er hovedadkomsten til gruveområdet gjennom Bjørnevatn. Det er ikke avkjørsel til gruveområdet inne</w:t>
      </w:r>
      <w:r w:rsidRPr="000136B8">
        <w:rPr>
          <w:szCs w:val="22"/>
          <w:lang w:eastAsia="nb-NO"/>
        </w:rPr>
        <w:t>n</w:t>
      </w:r>
      <w:r w:rsidRPr="000136B8">
        <w:rPr>
          <w:szCs w:val="22"/>
          <w:lang w:eastAsia="nb-NO"/>
        </w:rPr>
        <w:t>for planområdet i dag.</w:t>
      </w:r>
      <w:r w:rsidR="00D5687D">
        <w:rPr>
          <w:szCs w:val="22"/>
          <w:lang w:eastAsia="nb-NO"/>
        </w:rPr>
        <w:t xml:space="preserve"> FV</w:t>
      </w:r>
      <w:r w:rsidR="003E09C3">
        <w:rPr>
          <w:szCs w:val="22"/>
          <w:lang w:eastAsia="nb-NO"/>
        </w:rPr>
        <w:t>885</w:t>
      </w:r>
      <w:r w:rsidRPr="000136B8">
        <w:rPr>
          <w:szCs w:val="22"/>
          <w:lang w:eastAsia="nb-NO"/>
        </w:rPr>
        <w:t xml:space="preserve"> har i dag en </w:t>
      </w:r>
      <w:proofErr w:type="spellStart"/>
      <w:r w:rsidRPr="000136B8">
        <w:rPr>
          <w:szCs w:val="22"/>
          <w:lang w:eastAsia="nb-NO"/>
        </w:rPr>
        <w:t>årsdøgntrafikk</w:t>
      </w:r>
      <w:proofErr w:type="spellEnd"/>
      <w:r w:rsidRPr="000136B8">
        <w:rPr>
          <w:szCs w:val="22"/>
          <w:lang w:eastAsia="nb-NO"/>
        </w:rPr>
        <w:t xml:space="preserve"> (ÅDT) på 765.</w:t>
      </w:r>
    </w:p>
    <w:p w:rsidR="007B39B3" w:rsidRDefault="007B39B3" w:rsidP="007B39B3">
      <w:pPr>
        <w:pStyle w:val="Bildetekst"/>
        <w:rPr>
          <w:szCs w:val="22"/>
          <w:lang w:eastAsia="nb-NO"/>
        </w:rPr>
      </w:pPr>
      <w:r>
        <w:t xml:space="preserve">Tabell </w:t>
      </w:r>
      <w:fldSimple w:instr=" SEQ Tabell \* ARABIC ">
        <w:r w:rsidR="00795AE6">
          <w:rPr>
            <w:noProof/>
          </w:rPr>
          <w:t>1</w:t>
        </w:r>
      </w:fldSimple>
      <w:r w:rsidR="005B1BF8">
        <w:t>O</w:t>
      </w:r>
      <w:r>
        <w:t>versikt over ÅDT i dagens situasjon</w:t>
      </w:r>
    </w:p>
    <w:tbl>
      <w:tblPr>
        <w:tblW w:w="3686" w:type="dxa"/>
        <w:tblInd w:w="15" w:type="dxa"/>
        <w:tblCellMar>
          <w:left w:w="0" w:type="dxa"/>
          <w:right w:w="0" w:type="dxa"/>
        </w:tblCellMar>
        <w:tblLook w:val="0420"/>
      </w:tblPr>
      <w:tblGrid>
        <w:gridCol w:w="1843"/>
        <w:gridCol w:w="1843"/>
      </w:tblGrid>
      <w:tr w:rsidR="00A15B07" w:rsidRPr="004143FD" w:rsidTr="00A15B07">
        <w:trPr>
          <w:trHeight w:val="442"/>
        </w:trPr>
        <w:tc>
          <w:tcPr>
            <w:tcW w:w="1843" w:type="dxa"/>
            <w:tcBorders>
              <w:top w:val="single" w:sz="8" w:space="0" w:color="FFFFFF"/>
              <w:left w:val="single" w:sz="8" w:space="0" w:color="FFFFFF"/>
              <w:bottom w:val="single" w:sz="24" w:space="0" w:color="FFFFFF"/>
              <w:right w:val="single" w:sz="8" w:space="0" w:color="FFFFFF"/>
            </w:tcBorders>
            <w:shd w:val="clear" w:color="auto" w:fill="90ABBB"/>
            <w:tcMar>
              <w:top w:w="15" w:type="dxa"/>
              <w:left w:w="15" w:type="dxa"/>
              <w:bottom w:w="0" w:type="dxa"/>
              <w:right w:w="15" w:type="dxa"/>
            </w:tcMar>
            <w:vAlign w:val="center"/>
            <w:hideMark/>
          </w:tcPr>
          <w:p w:rsidR="00A15B07" w:rsidRPr="004143FD" w:rsidRDefault="00A15B07" w:rsidP="00E673CC">
            <w:pPr>
              <w:rPr>
                <w:lang w:eastAsia="nb-NO"/>
              </w:rPr>
            </w:pPr>
            <w:r w:rsidRPr="004143FD">
              <w:rPr>
                <w:b/>
                <w:bCs/>
                <w:lang w:eastAsia="nb-NO"/>
              </w:rPr>
              <w:t>Stekning</w:t>
            </w:r>
          </w:p>
        </w:tc>
        <w:tc>
          <w:tcPr>
            <w:tcW w:w="1843" w:type="dxa"/>
            <w:tcBorders>
              <w:top w:val="single" w:sz="8" w:space="0" w:color="FFFFFF"/>
              <w:left w:val="single" w:sz="8" w:space="0" w:color="FFFFFF"/>
              <w:bottom w:val="single" w:sz="24" w:space="0" w:color="FFFFFF"/>
              <w:right w:val="single" w:sz="8" w:space="0" w:color="FFFFFF"/>
            </w:tcBorders>
            <w:shd w:val="clear" w:color="auto" w:fill="90ABBB"/>
            <w:tcMar>
              <w:top w:w="15" w:type="dxa"/>
              <w:left w:w="15" w:type="dxa"/>
              <w:bottom w:w="0" w:type="dxa"/>
              <w:right w:w="15" w:type="dxa"/>
            </w:tcMar>
            <w:vAlign w:val="center"/>
            <w:hideMark/>
          </w:tcPr>
          <w:p w:rsidR="00A15B07" w:rsidRPr="004143FD" w:rsidRDefault="00A15B07" w:rsidP="00E673CC">
            <w:pPr>
              <w:rPr>
                <w:lang w:eastAsia="nb-NO"/>
              </w:rPr>
            </w:pPr>
            <w:r w:rsidRPr="004143FD">
              <w:rPr>
                <w:b/>
                <w:bCs/>
                <w:lang w:eastAsia="nb-NO"/>
              </w:rPr>
              <w:t>Dagens situasjon, ÅDT</w:t>
            </w:r>
          </w:p>
        </w:tc>
      </w:tr>
      <w:tr w:rsidR="00A15B07" w:rsidRPr="004143FD" w:rsidTr="00A15B07">
        <w:trPr>
          <w:trHeight w:val="442"/>
        </w:trPr>
        <w:tc>
          <w:tcPr>
            <w:tcW w:w="1843" w:type="dxa"/>
            <w:tcBorders>
              <w:top w:val="single" w:sz="24"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A15B07" w:rsidRPr="004143FD" w:rsidRDefault="00A15B07" w:rsidP="00E673CC">
            <w:pPr>
              <w:rPr>
                <w:lang w:eastAsia="nb-NO"/>
              </w:rPr>
            </w:pPr>
            <w:r w:rsidRPr="004143FD">
              <w:rPr>
                <w:lang w:eastAsia="nb-NO"/>
              </w:rPr>
              <w:t xml:space="preserve">Kryss </w:t>
            </w:r>
            <w:proofErr w:type="spellStart"/>
            <w:r>
              <w:rPr>
                <w:lang w:eastAsia="nb-NO"/>
              </w:rPr>
              <w:t>Håbet</w:t>
            </w:r>
            <w:r w:rsidRPr="004143FD">
              <w:rPr>
                <w:lang w:eastAsia="nb-NO"/>
              </w:rPr>
              <w:t>-Stull</w:t>
            </w:r>
            <w:proofErr w:type="spellEnd"/>
            <w:r w:rsidRPr="004143FD">
              <w:rPr>
                <w:lang w:eastAsia="nb-NO"/>
              </w:rPr>
              <w:t xml:space="preserve"> </w:t>
            </w:r>
            <w:proofErr w:type="spellStart"/>
            <w:r w:rsidRPr="004143FD">
              <w:rPr>
                <w:lang w:eastAsia="nb-NO"/>
              </w:rPr>
              <w:t>Hansenvei</w:t>
            </w:r>
            <w:proofErr w:type="spellEnd"/>
          </w:p>
        </w:tc>
        <w:tc>
          <w:tcPr>
            <w:tcW w:w="1843" w:type="dxa"/>
            <w:tcBorders>
              <w:top w:val="single" w:sz="24"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A15B07" w:rsidRPr="004143FD" w:rsidRDefault="00A15B07" w:rsidP="00E673CC">
            <w:pPr>
              <w:rPr>
                <w:lang w:eastAsia="nb-NO"/>
              </w:rPr>
            </w:pPr>
            <w:r w:rsidRPr="004143FD">
              <w:rPr>
                <w:lang w:eastAsia="nb-NO"/>
              </w:rPr>
              <w:t>3400</w:t>
            </w:r>
          </w:p>
        </w:tc>
      </w:tr>
      <w:tr w:rsidR="00A15B07" w:rsidRPr="004143FD" w:rsidTr="00A15B07">
        <w:trPr>
          <w:trHeight w:val="442"/>
        </w:trPr>
        <w:tc>
          <w:tcPr>
            <w:tcW w:w="1843" w:type="dxa"/>
            <w:tcBorders>
              <w:top w:val="single" w:sz="8" w:space="0" w:color="FFFFFF"/>
              <w:left w:val="single" w:sz="8" w:space="0" w:color="FFFFFF"/>
              <w:bottom w:val="single" w:sz="8" w:space="0" w:color="FFFFFF"/>
              <w:right w:val="single" w:sz="8" w:space="0" w:color="FFFFFF"/>
            </w:tcBorders>
            <w:shd w:val="clear" w:color="auto" w:fill="EEF1F3"/>
            <w:tcMar>
              <w:top w:w="15" w:type="dxa"/>
              <w:left w:w="15" w:type="dxa"/>
              <w:bottom w:w="0" w:type="dxa"/>
              <w:right w:w="15" w:type="dxa"/>
            </w:tcMar>
            <w:vAlign w:val="bottom"/>
            <w:hideMark/>
          </w:tcPr>
          <w:p w:rsidR="00A15B07" w:rsidRPr="004143FD" w:rsidRDefault="00A15B07" w:rsidP="00E673CC">
            <w:pPr>
              <w:rPr>
                <w:lang w:eastAsia="nb-NO"/>
              </w:rPr>
            </w:pPr>
            <w:proofErr w:type="spellStart"/>
            <w:r w:rsidRPr="004143FD">
              <w:rPr>
                <w:lang w:eastAsia="nb-NO"/>
              </w:rPr>
              <w:t>Grubeveien</w:t>
            </w:r>
            <w:proofErr w:type="spellEnd"/>
          </w:p>
        </w:tc>
        <w:tc>
          <w:tcPr>
            <w:tcW w:w="1843" w:type="dxa"/>
            <w:tcBorders>
              <w:top w:val="single" w:sz="8" w:space="0" w:color="FFFFFF"/>
              <w:left w:val="single" w:sz="8" w:space="0" w:color="FFFFFF"/>
              <w:bottom w:val="single" w:sz="8" w:space="0" w:color="FFFFFF"/>
              <w:right w:val="single" w:sz="8" w:space="0" w:color="FFFFFF"/>
            </w:tcBorders>
            <w:shd w:val="clear" w:color="auto" w:fill="EEF1F3"/>
            <w:tcMar>
              <w:top w:w="15" w:type="dxa"/>
              <w:left w:w="15" w:type="dxa"/>
              <w:bottom w:w="0" w:type="dxa"/>
              <w:right w:w="15" w:type="dxa"/>
            </w:tcMar>
            <w:vAlign w:val="bottom"/>
            <w:hideMark/>
          </w:tcPr>
          <w:p w:rsidR="00A15B07" w:rsidRPr="004143FD" w:rsidRDefault="00A15B07" w:rsidP="00E673CC">
            <w:pPr>
              <w:rPr>
                <w:lang w:eastAsia="nb-NO"/>
              </w:rPr>
            </w:pPr>
            <w:r w:rsidRPr="004143FD">
              <w:rPr>
                <w:lang w:eastAsia="nb-NO"/>
              </w:rPr>
              <w:t>1585</w:t>
            </w:r>
          </w:p>
        </w:tc>
      </w:tr>
      <w:tr w:rsidR="00A15B07" w:rsidRPr="004143FD" w:rsidTr="00A15B07">
        <w:trPr>
          <w:trHeight w:val="442"/>
        </w:trPr>
        <w:tc>
          <w:tcPr>
            <w:tcW w:w="1843" w:type="dxa"/>
            <w:tcBorders>
              <w:top w:val="single" w:sz="8"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bottom"/>
            <w:hideMark/>
          </w:tcPr>
          <w:p w:rsidR="00A15B07" w:rsidRPr="004143FD" w:rsidRDefault="009444C1" w:rsidP="00E673CC">
            <w:pPr>
              <w:rPr>
                <w:lang w:eastAsia="nb-NO"/>
              </w:rPr>
            </w:pPr>
            <w:r>
              <w:rPr>
                <w:lang w:eastAsia="nb-NO"/>
              </w:rPr>
              <w:t>FV885</w:t>
            </w:r>
          </w:p>
        </w:tc>
        <w:tc>
          <w:tcPr>
            <w:tcW w:w="1843" w:type="dxa"/>
            <w:tcBorders>
              <w:top w:val="single" w:sz="8"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bottom"/>
            <w:hideMark/>
          </w:tcPr>
          <w:p w:rsidR="00A15B07" w:rsidRPr="004143FD" w:rsidRDefault="00A15B07" w:rsidP="00E673CC">
            <w:pPr>
              <w:rPr>
                <w:lang w:eastAsia="nb-NO"/>
              </w:rPr>
            </w:pPr>
            <w:r w:rsidRPr="004143FD">
              <w:rPr>
                <w:lang w:eastAsia="nb-NO"/>
              </w:rPr>
              <w:t>765</w:t>
            </w:r>
          </w:p>
        </w:tc>
      </w:tr>
    </w:tbl>
    <w:p w:rsidR="007B39B3" w:rsidRPr="000136B8" w:rsidRDefault="007B39B3" w:rsidP="007B39B3">
      <w:pPr>
        <w:spacing w:after="240" w:line="312" w:lineRule="atLeast"/>
        <w:rPr>
          <w:szCs w:val="22"/>
          <w:lang w:eastAsia="nb-NO"/>
        </w:rPr>
      </w:pPr>
      <w:r w:rsidRPr="000136B8">
        <w:rPr>
          <w:szCs w:val="22"/>
          <w:lang w:eastAsia="nb-NO"/>
        </w:rPr>
        <w:t>Avkjørsel til ny adkomst er tenkt fra en rett og flat strekning langs</w:t>
      </w:r>
      <w:r w:rsidR="00D5687D">
        <w:rPr>
          <w:szCs w:val="22"/>
          <w:lang w:eastAsia="nb-NO"/>
        </w:rPr>
        <w:t xml:space="preserve"> </w:t>
      </w:r>
      <w:proofErr w:type="spellStart"/>
      <w:r w:rsidR="00D5687D">
        <w:rPr>
          <w:szCs w:val="22"/>
          <w:lang w:eastAsia="nb-NO"/>
        </w:rPr>
        <w:t>Fv</w:t>
      </w:r>
      <w:proofErr w:type="spellEnd"/>
      <w:r w:rsidR="00D5687D">
        <w:rPr>
          <w:szCs w:val="22"/>
          <w:lang w:eastAsia="nb-NO"/>
        </w:rPr>
        <w:t xml:space="preserve"> </w:t>
      </w:r>
      <w:r w:rsidR="003E09C3">
        <w:rPr>
          <w:szCs w:val="22"/>
          <w:lang w:eastAsia="nb-NO"/>
        </w:rPr>
        <w:t>885</w:t>
      </w:r>
      <w:r w:rsidR="00D5687D">
        <w:rPr>
          <w:szCs w:val="22"/>
          <w:lang w:eastAsia="nb-NO"/>
        </w:rPr>
        <w:t>.</w:t>
      </w:r>
    </w:p>
    <w:p w:rsidR="007B39B3" w:rsidRDefault="007B39B3" w:rsidP="00F849CA">
      <w:pPr>
        <w:rPr>
          <w:lang w:eastAsia="nb-NO"/>
        </w:rPr>
      </w:pPr>
      <w:r w:rsidRPr="000136B8">
        <w:rPr>
          <w:lang w:eastAsia="nb-NO"/>
        </w:rPr>
        <w:t>Der hvor adkomstvegen tilkobles</w:t>
      </w:r>
      <w:r w:rsidR="00D5687D">
        <w:rPr>
          <w:lang w:eastAsia="nb-NO"/>
        </w:rPr>
        <w:t xml:space="preserve"> FV </w:t>
      </w:r>
      <w:r w:rsidR="003E09C3">
        <w:rPr>
          <w:lang w:eastAsia="nb-NO"/>
        </w:rPr>
        <w:t>885</w:t>
      </w:r>
      <w:r w:rsidR="00D5687D">
        <w:rPr>
          <w:lang w:eastAsia="nb-NO"/>
        </w:rPr>
        <w:t>,</w:t>
      </w:r>
      <w:r w:rsidRPr="000136B8">
        <w:rPr>
          <w:lang w:eastAsia="nb-NO"/>
        </w:rPr>
        <w:t xml:space="preserve"> har vegen en vegbredde på 7.5 meter, hvorav dekkebredden er på 6.0 meter. </w:t>
      </w:r>
      <w:r>
        <w:rPr>
          <w:lang w:eastAsia="nb-NO"/>
        </w:rPr>
        <w:t xml:space="preserve">Mellom nytt kryss og </w:t>
      </w:r>
      <w:proofErr w:type="spellStart"/>
      <w:r w:rsidR="009A441A">
        <w:rPr>
          <w:lang w:eastAsia="nb-NO"/>
        </w:rPr>
        <w:t>Håbet</w:t>
      </w:r>
      <w:proofErr w:type="spellEnd"/>
      <w:r>
        <w:rPr>
          <w:lang w:eastAsia="nb-NO"/>
        </w:rPr>
        <w:t xml:space="preserve"> varier vegbredden mellom 7.0-8.9 meter. Vegen er bredest ved </w:t>
      </w:r>
      <w:proofErr w:type="spellStart"/>
      <w:r w:rsidR="009A441A">
        <w:rPr>
          <w:lang w:eastAsia="nb-NO"/>
        </w:rPr>
        <w:t>Håbet</w:t>
      </w:r>
      <w:proofErr w:type="spellEnd"/>
      <w:r>
        <w:rPr>
          <w:lang w:eastAsia="nb-NO"/>
        </w:rPr>
        <w:t xml:space="preserve">. </w:t>
      </w:r>
      <w:r w:rsidRPr="000136B8">
        <w:rPr>
          <w:lang w:eastAsia="nb-NO"/>
        </w:rPr>
        <w:t>Langs strekningen hvor ny adkomstveg etableres er fartsgrensen 80 km/t. Lengre nord på vegen ved bebygge</w:t>
      </w:r>
      <w:r w:rsidRPr="000136B8">
        <w:rPr>
          <w:lang w:eastAsia="nb-NO"/>
        </w:rPr>
        <w:t>l</w:t>
      </w:r>
      <w:r w:rsidRPr="000136B8">
        <w:rPr>
          <w:lang w:eastAsia="nb-NO"/>
        </w:rPr>
        <w:t xml:space="preserve">sen ved </w:t>
      </w:r>
      <w:proofErr w:type="spellStart"/>
      <w:r w:rsidR="009A441A">
        <w:rPr>
          <w:lang w:eastAsia="nb-NO"/>
        </w:rPr>
        <w:t>Håbet</w:t>
      </w:r>
      <w:proofErr w:type="spellEnd"/>
      <w:r w:rsidRPr="000136B8">
        <w:rPr>
          <w:lang w:eastAsia="nb-NO"/>
        </w:rPr>
        <w:t xml:space="preserve"> er fart</w:t>
      </w:r>
      <w:r w:rsidR="00215596">
        <w:rPr>
          <w:lang w:eastAsia="nb-NO"/>
        </w:rPr>
        <w:t>s</w:t>
      </w:r>
      <w:r w:rsidRPr="000136B8">
        <w:rPr>
          <w:lang w:eastAsia="nb-NO"/>
        </w:rPr>
        <w:t>grensen 60 km/t.</w:t>
      </w:r>
    </w:p>
    <w:p w:rsidR="00F849CA" w:rsidRPr="000136B8" w:rsidRDefault="00F849CA" w:rsidP="00F849CA">
      <w:pPr>
        <w:rPr>
          <w:lang w:eastAsia="nb-NO"/>
        </w:rPr>
      </w:pPr>
    </w:p>
    <w:p w:rsidR="007B39B3" w:rsidRDefault="007B39B3" w:rsidP="00F849CA">
      <w:pPr>
        <w:rPr>
          <w:lang w:eastAsia="nb-NO"/>
        </w:rPr>
      </w:pPr>
      <w:r w:rsidRPr="000136B8">
        <w:rPr>
          <w:lang w:eastAsia="nb-NO"/>
        </w:rPr>
        <w:t>I de siste åtte årene er det ikke regist</w:t>
      </w:r>
      <w:r w:rsidR="00215596">
        <w:rPr>
          <w:lang w:eastAsia="nb-NO"/>
        </w:rPr>
        <w:t>r</w:t>
      </w:r>
      <w:r w:rsidRPr="000136B8">
        <w:rPr>
          <w:lang w:eastAsia="nb-NO"/>
        </w:rPr>
        <w:t xml:space="preserve">et ulykker på </w:t>
      </w:r>
      <w:proofErr w:type="spellStart"/>
      <w:r w:rsidR="00D5687D">
        <w:rPr>
          <w:lang w:eastAsia="nb-NO"/>
        </w:rPr>
        <w:t>Fv</w:t>
      </w:r>
      <w:proofErr w:type="spellEnd"/>
      <w:r w:rsidR="00D5687D">
        <w:rPr>
          <w:lang w:eastAsia="nb-NO"/>
        </w:rPr>
        <w:t xml:space="preserve"> </w:t>
      </w:r>
      <w:proofErr w:type="gramStart"/>
      <w:r w:rsidR="003E09C3">
        <w:rPr>
          <w:lang w:eastAsia="nb-NO"/>
        </w:rPr>
        <w:t>885</w:t>
      </w:r>
      <w:r w:rsidR="00D5687D">
        <w:rPr>
          <w:lang w:eastAsia="nb-NO"/>
        </w:rPr>
        <w:t xml:space="preserve">, </w:t>
      </w:r>
      <w:r w:rsidRPr="000136B8">
        <w:rPr>
          <w:lang w:eastAsia="nb-NO"/>
        </w:rPr>
        <w:t xml:space="preserve"> mellom</w:t>
      </w:r>
      <w:proofErr w:type="gramEnd"/>
      <w:r w:rsidRPr="000136B8">
        <w:rPr>
          <w:lang w:eastAsia="nb-NO"/>
        </w:rPr>
        <w:t xml:space="preserve"> vegkrysset ved </w:t>
      </w:r>
      <w:proofErr w:type="spellStart"/>
      <w:r w:rsidR="009A441A">
        <w:rPr>
          <w:lang w:eastAsia="nb-NO"/>
        </w:rPr>
        <w:t>Håbet</w:t>
      </w:r>
      <w:r w:rsidRPr="000136B8">
        <w:rPr>
          <w:lang w:eastAsia="nb-NO"/>
        </w:rPr>
        <w:t>-Bjørnevatn</w:t>
      </w:r>
      <w:proofErr w:type="spellEnd"/>
      <w:r w:rsidRPr="000136B8">
        <w:rPr>
          <w:lang w:eastAsia="nb-NO"/>
        </w:rPr>
        <w:t xml:space="preserve"> og ny adkomstveg.</w:t>
      </w:r>
    </w:p>
    <w:p w:rsidR="00F849CA" w:rsidRPr="000136B8" w:rsidRDefault="00F849CA" w:rsidP="00F849CA">
      <w:pPr>
        <w:rPr>
          <w:lang w:eastAsia="nb-NO"/>
        </w:rPr>
      </w:pPr>
    </w:p>
    <w:p w:rsidR="007B39B3" w:rsidRDefault="007B39B3" w:rsidP="00F849CA">
      <w:pPr>
        <w:rPr>
          <w:lang w:eastAsia="nb-NO"/>
        </w:rPr>
      </w:pPr>
      <w:r w:rsidRPr="007B39B3">
        <w:rPr>
          <w:lang w:eastAsia="nb-NO"/>
        </w:rPr>
        <w:t>Langs</w:t>
      </w:r>
      <w:r w:rsidR="00D5687D">
        <w:rPr>
          <w:lang w:eastAsia="nb-NO"/>
        </w:rPr>
        <w:t xml:space="preserve"> </w:t>
      </w:r>
      <w:proofErr w:type="spellStart"/>
      <w:r w:rsidR="00D5687D">
        <w:rPr>
          <w:lang w:eastAsia="nb-NO"/>
        </w:rPr>
        <w:t>Fv</w:t>
      </w:r>
      <w:proofErr w:type="spellEnd"/>
      <w:r w:rsidR="00D5687D">
        <w:rPr>
          <w:lang w:eastAsia="nb-NO"/>
        </w:rPr>
        <w:t xml:space="preserve"> </w:t>
      </w:r>
      <w:r w:rsidR="003E09C3">
        <w:rPr>
          <w:lang w:eastAsia="nb-NO"/>
        </w:rPr>
        <w:t>885</w:t>
      </w:r>
      <w:r w:rsidR="00D5687D">
        <w:rPr>
          <w:lang w:eastAsia="nb-NO"/>
        </w:rPr>
        <w:t xml:space="preserve"> </w:t>
      </w:r>
      <w:r w:rsidRPr="007B39B3">
        <w:rPr>
          <w:lang w:eastAsia="nb-NO"/>
        </w:rPr>
        <w:t xml:space="preserve">er det ikke opparbeidet gang- og sykkelveg for myke trafikanter. Skolebarn som bor ved </w:t>
      </w:r>
      <w:proofErr w:type="spellStart"/>
      <w:r w:rsidR="009A441A">
        <w:rPr>
          <w:lang w:eastAsia="nb-NO"/>
        </w:rPr>
        <w:t>Håbet</w:t>
      </w:r>
      <w:proofErr w:type="spellEnd"/>
      <w:r w:rsidR="003C137D">
        <w:rPr>
          <w:lang w:eastAsia="nb-NO"/>
        </w:rPr>
        <w:t xml:space="preserve"> går eller sykler</w:t>
      </w:r>
      <w:r w:rsidRPr="007B39B3">
        <w:rPr>
          <w:lang w:eastAsia="nb-NO"/>
        </w:rPr>
        <w:t xml:space="preserve"> langs</w:t>
      </w:r>
      <w:r w:rsidR="003C137D">
        <w:rPr>
          <w:lang w:eastAsia="nb-NO"/>
        </w:rPr>
        <w:t xml:space="preserve"> </w:t>
      </w:r>
      <w:proofErr w:type="spellStart"/>
      <w:r w:rsidR="003C137D">
        <w:rPr>
          <w:lang w:eastAsia="nb-NO"/>
        </w:rPr>
        <w:t>Fv</w:t>
      </w:r>
      <w:proofErr w:type="spellEnd"/>
      <w:r w:rsidR="003C137D">
        <w:rPr>
          <w:lang w:eastAsia="nb-NO"/>
        </w:rPr>
        <w:t xml:space="preserve"> </w:t>
      </w:r>
      <w:r w:rsidR="003E09C3">
        <w:rPr>
          <w:lang w:eastAsia="nb-NO"/>
        </w:rPr>
        <w:t>885</w:t>
      </w:r>
      <w:r w:rsidRPr="007B39B3">
        <w:rPr>
          <w:lang w:eastAsia="nb-NO"/>
        </w:rPr>
        <w:t xml:space="preserve"> til skolen i Bjørnevatn.</w:t>
      </w:r>
    </w:p>
    <w:p w:rsidR="00BA0494" w:rsidRDefault="00BA0494" w:rsidP="00F849CA">
      <w:pPr>
        <w:rPr>
          <w:lang w:eastAsia="nb-NO"/>
        </w:rPr>
      </w:pPr>
    </w:p>
    <w:p w:rsidR="00781BF7" w:rsidRDefault="000F7414" w:rsidP="007B39B3">
      <w:pPr>
        <w:pStyle w:val="Overskrift2"/>
      </w:pPr>
      <w:bookmarkStart w:id="24" w:name="_Toc296578674"/>
      <w:r w:rsidRPr="00415C2C">
        <w:t>Barns interesser</w:t>
      </w:r>
      <w:bookmarkEnd w:id="24"/>
    </w:p>
    <w:p w:rsidR="007B39B3" w:rsidRDefault="007B39B3" w:rsidP="007B39B3">
      <w:pPr>
        <w:pStyle w:val="Vanliginnrykk"/>
        <w:ind w:left="0"/>
        <w:rPr>
          <w:rFonts w:ascii="Times New Roman" w:hAnsi="Times New Roman"/>
          <w:sz w:val="22"/>
          <w:szCs w:val="22"/>
          <w:lang w:eastAsia="nb-NO"/>
        </w:rPr>
      </w:pPr>
      <w:r w:rsidRPr="007B39B3">
        <w:rPr>
          <w:rFonts w:ascii="Times New Roman" w:hAnsi="Times New Roman"/>
          <w:sz w:val="22"/>
          <w:szCs w:val="22"/>
          <w:lang w:eastAsia="nb-NO"/>
        </w:rPr>
        <w:t xml:space="preserve">Skolebarn som bor ved </w:t>
      </w:r>
      <w:proofErr w:type="spellStart"/>
      <w:r w:rsidR="009A441A">
        <w:rPr>
          <w:rFonts w:ascii="Times New Roman" w:hAnsi="Times New Roman"/>
          <w:sz w:val="22"/>
          <w:szCs w:val="22"/>
          <w:lang w:eastAsia="nb-NO"/>
        </w:rPr>
        <w:t>Håbet</w:t>
      </w:r>
      <w:proofErr w:type="spellEnd"/>
      <w:r w:rsidRPr="007B39B3">
        <w:rPr>
          <w:rFonts w:ascii="Times New Roman" w:hAnsi="Times New Roman"/>
          <w:sz w:val="22"/>
          <w:szCs w:val="22"/>
          <w:lang w:eastAsia="nb-NO"/>
        </w:rPr>
        <w:t xml:space="preserve"> går eller sykler i dag langs</w:t>
      </w:r>
      <w:r w:rsidR="00D5687D">
        <w:rPr>
          <w:rFonts w:ascii="Times New Roman" w:hAnsi="Times New Roman"/>
          <w:sz w:val="22"/>
          <w:szCs w:val="22"/>
          <w:lang w:eastAsia="nb-NO"/>
        </w:rPr>
        <w:t xml:space="preserve"> </w:t>
      </w:r>
      <w:proofErr w:type="spellStart"/>
      <w:r w:rsidR="00D5687D">
        <w:rPr>
          <w:rFonts w:ascii="Times New Roman" w:hAnsi="Times New Roman"/>
          <w:sz w:val="22"/>
          <w:szCs w:val="22"/>
          <w:lang w:eastAsia="nb-NO"/>
        </w:rPr>
        <w:t>Fv</w:t>
      </w:r>
      <w:proofErr w:type="spellEnd"/>
      <w:r w:rsidR="00D5687D">
        <w:rPr>
          <w:rFonts w:ascii="Times New Roman" w:hAnsi="Times New Roman"/>
          <w:sz w:val="22"/>
          <w:szCs w:val="22"/>
          <w:lang w:eastAsia="nb-NO"/>
        </w:rPr>
        <w:t xml:space="preserve"> </w:t>
      </w:r>
      <w:r w:rsidR="003E09C3">
        <w:rPr>
          <w:rFonts w:ascii="Times New Roman" w:hAnsi="Times New Roman"/>
          <w:sz w:val="22"/>
          <w:szCs w:val="22"/>
          <w:lang w:eastAsia="nb-NO"/>
        </w:rPr>
        <w:t>885</w:t>
      </w:r>
      <w:r w:rsidRPr="007B39B3">
        <w:rPr>
          <w:rFonts w:ascii="Times New Roman" w:hAnsi="Times New Roman"/>
          <w:sz w:val="22"/>
          <w:szCs w:val="22"/>
          <w:lang w:eastAsia="nb-NO"/>
        </w:rPr>
        <w:t xml:space="preserve"> til skolen i Bjørnevatn.</w:t>
      </w:r>
    </w:p>
    <w:p w:rsidR="00781BF7" w:rsidRPr="00415C2C" w:rsidRDefault="000F7414" w:rsidP="00415C2C">
      <w:pPr>
        <w:pStyle w:val="Overskrift2"/>
      </w:pPr>
      <w:bookmarkStart w:id="25" w:name="_Toc296578675"/>
      <w:r w:rsidRPr="00415C2C">
        <w:t>Energiforsyning</w:t>
      </w:r>
      <w:bookmarkEnd w:id="25"/>
      <w:r w:rsidRPr="00415C2C">
        <w:t xml:space="preserve"> </w:t>
      </w:r>
    </w:p>
    <w:p w:rsidR="004F65F1" w:rsidRDefault="004F65F1" w:rsidP="00415C2C">
      <w:pPr>
        <w:pStyle w:val="Overskrift3"/>
      </w:pPr>
      <w:bookmarkStart w:id="26" w:name="_Toc296578676"/>
      <w:r w:rsidRPr="006200CD">
        <w:t>Kraftlinje</w:t>
      </w:r>
      <w:bookmarkEnd w:id="26"/>
    </w:p>
    <w:p w:rsidR="004F65F1" w:rsidRDefault="004F65F1" w:rsidP="00F849CA">
      <w:r>
        <w:t xml:space="preserve">Varanger Kraft Nett som har en kraftlinje som går omtrent parallelt med konsesjonsgrensa til SVG. </w:t>
      </w:r>
      <w:r w:rsidR="00CD11D7">
        <w:t>Det er i forskrift om elektriske forsyningsanlegg § 6.4 stilt krav om at det skal være en høydeforskjell på minst 7m fra kraftledningen og ned til veg.</w:t>
      </w:r>
      <w:r w:rsidR="00323F46">
        <w:t xml:space="preserve"> Det er fra Varanger Kraft Nett sin side ikke tenkt å legge linja i bakken.</w:t>
      </w:r>
    </w:p>
    <w:p w:rsidR="00CD11D7" w:rsidRPr="00192278" w:rsidRDefault="00CD11D7" w:rsidP="00F849CA"/>
    <w:p w:rsidR="004F65F1" w:rsidRPr="00781BF7" w:rsidRDefault="00E673CC" w:rsidP="00F849CA">
      <w:r>
        <w:t>Det må i planen legges til rette for å justere kraftlinjen i forhold til ny adkomst.</w:t>
      </w:r>
      <w:r w:rsidR="00CD11D7">
        <w:t xml:space="preserve"> Omkostninger bekostes av utbygger.</w:t>
      </w:r>
    </w:p>
    <w:p w:rsidR="00B20ED0" w:rsidRDefault="00B20ED0" w:rsidP="00CD11D7">
      <w:pPr>
        <w:rPr>
          <w:b/>
        </w:rPr>
      </w:pPr>
      <w:r w:rsidRPr="00B20ED0">
        <w:t xml:space="preserve"> </w:t>
      </w:r>
    </w:p>
    <w:p w:rsidR="004965B6" w:rsidRDefault="00C17DA4" w:rsidP="004965B6">
      <w:pPr>
        <w:pStyle w:val="Overskrift2"/>
        <w:numPr>
          <w:ilvl w:val="0"/>
          <w:numId w:val="0"/>
        </w:numPr>
        <w:rPr>
          <w:lang w:eastAsia="nb-NO"/>
        </w:rPr>
      </w:pPr>
      <w:bookmarkStart w:id="27" w:name="_Toc296578677"/>
      <w:r w:rsidRPr="00C17DA4">
        <w:rPr>
          <w:lang w:eastAsia="nb-NO"/>
        </w:rPr>
        <w:t xml:space="preserve">5.17 Risiko- og sårbarhet, </w:t>
      </w:r>
      <w:r w:rsidR="000F7414" w:rsidRPr="00C17DA4">
        <w:rPr>
          <w:lang w:eastAsia="nb-NO"/>
        </w:rPr>
        <w:t>eksisterende situasjon</w:t>
      </w:r>
      <w:bookmarkEnd w:id="27"/>
    </w:p>
    <w:p w:rsidR="00415C2C" w:rsidRPr="00323F46" w:rsidRDefault="00323F46" w:rsidP="00323F46">
      <w:pPr>
        <w:pStyle w:val="Vanliginnrykk"/>
        <w:ind w:left="0"/>
        <w:rPr>
          <w:rFonts w:ascii="Times New Roman" w:hAnsi="Times New Roman"/>
          <w:sz w:val="22"/>
          <w:szCs w:val="22"/>
        </w:rPr>
      </w:pPr>
      <w:r w:rsidRPr="00323F46">
        <w:rPr>
          <w:rFonts w:ascii="Times New Roman" w:hAnsi="Times New Roman"/>
          <w:sz w:val="22"/>
          <w:szCs w:val="22"/>
        </w:rPr>
        <w:t>Arealene innenfor konses</w:t>
      </w:r>
      <w:r>
        <w:rPr>
          <w:rFonts w:ascii="Times New Roman" w:hAnsi="Times New Roman"/>
          <w:sz w:val="22"/>
          <w:szCs w:val="22"/>
        </w:rPr>
        <w:t>jonsområdet til SVG er plan</w:t>
      </w:r>
      <w:r w:rsidRPr="00323F46">
        <w:rPr>
          <w:rFonts w:ascii="Times New Roman" w:hAnsi="Times New Roman"/>
          <w:sz w:val="22"/>
          <w:szCs w:val="22"/>
        </w:rPr>
        <w:t>avklart i kommuneplanens arealdel og det antas at risiko og sårbarhet er</w:t>
      </w:r>
      <w:r>
        <w:rPr>
          <w:rFonts w:ascii="Times New Roman" w:hAnsi="Times New Roman"/>
          <w:sz w:val="22"/>
          <w:szCs w:val="22"/>
        </w:rPr>
        <w:t xml:space="preserve"> vurdert i </w:t>
      </w:r>
      <w:r w:rsidR="00FC1258">
        <w:rPr>
          <w:rFonts w:ascii="Times New Roman" w:hAnsi="Times New Roman"/>
          <w:sz w:val="22"/>
          <w:szCs w:val="22"/>
        </w:rPr>
        <w:t>overordna planprosess</w:t>
      </w:r>
      <w:r w:rsidRPr="00323F46">
        <w:rPr>
          <w:rFonts w:ascii="Times New Roman" w:hAnsi="Times New Roman"/>
          <w:sz w:val="22"/>
          <w:szCs w:val="22"/>
        </w:rPr>
        <w:t>.</w:t>
      </w:r>
    </w:p>
    <w:p w:rsidR="009A441A" w:rsidRDefault="009A441A" w:rsidP="009A441A">
      <w:pPr>
        <w:rPr>
          <w:lang w:eastAsia="nb-NO"/>
        </w:rPr>
      </w:pPr>
    </w:p>
    <w:p w:rsidR="009A441A" w:rsidRPr="009A441A" w:rsidRDefault="009A441A" w:rsidP="009A441A">
      <w:pPr>
        <w:pStyle w:val="Overskrift1"/>
        <w:rPr>
          <w:lang w:eastAsia="nb-NO"/>
        </w:rPr>
      </w:pPr>
      <w:bookmarkStart w:id="28" w:name="_Toc296578678"/>
      <w:r w:rsidRPr="009A441A">
        <w:rPr>
          <w:lang w:eastAsia="nb-NO"/>
        </w:rPr>
        <w:t>Trafikkanalyse</w:t>
      </w:r>
      <w:bookmarkEnd w:id="28"/>
    </w:p>
    <w:p w:rsidR="009A441A" w:rsidRPr="000136B8" w:rsidRDefault="009A441A" w:rsidP="009A441A">
      <w:pPr>
        <w:spacing w:after="240" w:line="312" w:lineRule="atLeast"/>
        <w:rPr>
          <w:szCs w:val="22"/>
          <w:lang w:eastAsia="nb-NO"/>
        </w:rPr>
      </w:pPr>
      <w:r w:rsidRPr="000136B8">
        <w:rPr>
          <w:szCs w:val="22"/>
          <w:lang w:eastAsia="nb-NO"/>
        </w:rPr>
        <w:t xml:space="preserve">Dagens situasjon baserer seg på tall fra NVDB (Nasjonal </w:t>
      </w:r>
      <w:proofErr w:type="spellStart"/>
      <w:r w:rsidRPr="000136B8">
        <w:rPr>
          <w:szCs w:val="22"/>
          <w:lang w:eastAsia="nb-NO"/>
        </w:rPr>
        <w:t>vegdatabank</w:t>
      </w:r>
      <w:proofErr w:type="spellEnd"/>
      <w:r w:rsidRPr="000136B8">
        <w:rPr>
          <w:szCs w:val="22"/>
          <w:lang w:eastAsia="nb-NO"/>
        </w:rPr>
        <w:t>). Overførte tall baserer seg på inform</w:t>
      </w:r>
      <w:r w:rsidRPr="000136B8">
        <w:rPr>
          <w:szCs w:val="22"/>
          <w:lang w:eastAsia="nb-NO"/>
        </w:rPr>
        <w:t>a</w:t>
      </w:r>
      <w:r w:rsidRPr="000136B8">
        <w:rPr>
          <w:szCs w:val="22"/>
          <w:lang w:eastAsia="nb-NO"/>
        </w:rPr>
        <w:t xml:space="preserve">sjon innhentet fra Sydvaranger </w:t>
      </w:r>
      <w:r w:rsidR="00F14BCC">
        <w:rPr>
          <w:szCs w:val="22"/>
          <w:lang w:eastAsia="nb-NO"/>
        </w:rPr>
        <w:t>G</w:t>
      </w:r>
      <w:r w:rsidRPr="000136B8">
        <w:rPr>
          <w:szCs w:val="22"/>
          <w:lang w:eastAsia="nb-NO"/>
        </w:rPr>
        <w:t xml:space="preserve">ruver, </w:t>
      </w:r>
      <w:r w:rsidR="006340ED">
        <w:rPr>
          <w:szCs w:val="22"/>
          <w:lang w:eastAsia="nb-NO"/>
        </w:rPr>
        <w:t>Tschudi Kirkenes</w:t>
      </w:r>
      <w:r w:rsidRPr="000136B8">
        <w:rPr>
          <w:szCs w:val="22"/>
          <w:lang w:eastAsia="nb-NO"/>
        </w:rPr>
        <w:t xml:space="preserve"> og Statoil. Tallene baserer seg på en gjennomsnitt</w:t>
      </w:r>
      <w:r w:rsidRPr="000136B8">
        <w:rPr>
          <w:szCs w:val="22"/>
          <w:lang w:eastAsia="nb-NO"/>
        </w:rPr>
        <w:t>s</w:t>
      </w:r>
      <w:r w:rsidRPr="000136B8">
        <w:rPr>
          <w:szCs w:val="22"/>
          <w:lang w:eastAsia="nb-NO"/>
        </w:rPr>
        <w:t xml:space="preserve">situasjon av inn- og utkjøring av godstransport. Eksempelvis vil transporten fra </w:t>
      </w:r>
      <w:r w:rsidR="006340ED">
        <w:rPr>
          <w:szCs w:val="22"/>
          <w:lang w:eastAsia="nb-NO"/>
        </w:rPr>
        <w:t>Tschudi Kirkenes</w:t>
      </w:r>
      <w:r w:rsidRPr="000136B8">
        <w:rPr>
          <w:szCs w:val="22"/>
          <w:lang w:eastAsia="nb-NO"/>
        </w:rPr>
        <w:t xml:space="preserve"> være pr</w:t>
      </w:r>
      <w:r w:rsidRPr="000136B8">
        <w:rPr>
          <w:szCs w:val="22"/>
          <w:lang w:eastAsia="nb-NO"/>
        </w:rPr>
        <w:t>o</w:t>
      </w:r>
      <w:r w:rsidRPr="000136B8">
        <w:rPr>
          <w:szCs w:val="22"/>
          <w:lang w:eastAsia="nb-NO"/>
        </w:rPr>
        <w:t xml:space="preserve">sjektavhengig, </w:t>
      </w:r>
      <w:proofErr w:type="spellStart"/>
      <w:r w:rsidRPr="000136B8">
        <w:rPr>
          <w:szCs w:val="22"/>
          <w:lang w:eastAsia="nb-NO"/>
        </w:rPr>
        <w:t>f.eks</w:t>
      </w:r>
      <w:proofErr w:type="spellEnd"/>
      <w:r w:rsidRPr="000136B8">
        <w:rPr>
          <w:szCs w:val="22"/>
          <w:lang w:eastAsia="nb-NO"/>
        </w:rPr>
        <w:t xml:space="preserve"> har de hatt et prosjekt som har medført utkjøring av inntil 6 transporter i timen (10 timer i døgnet). </w:t>
      </w:r>
    </w:p>
    <w:p w:rsidR="009A441A" w:rsidRPr="000136B8" w:rsidRDefault="009A441A" w:rsidP="009A441A">
      <w:pPr>
        <w:spacing w:after="240" w:line="312" w:lineRule="atLeast"/>
        <w:rPr>
          <w:szCs w:val="22"/>
          <w:lang w:eastAsia="nb-NO"/>
        </w:rPr>
      </w:pPr>
      <w:r w:rsidRPr="000136B8">
        <w:rPr>
          <w:szCs w:val="22"/>
          <w:lang w:eastAsia="nb-NO"/>
        </w:rPr>
        <w:t>Tabell 1 viser at viser en endring for Bjørnevatn med en reduksjon i total ÅDT på 17. Tilsvarende vil det bli en økning av 17 i total ÅDT mellom Bjørnevatn og la</w:t>
      </w:r>
      <w:r>
        <w:rPr>
          <w:szCs w:val="22"/>
          <w:lang w:eastAsia="nb-NO"/>
        </w:rPr>
        <w:t>ngs</w:t>
      </w:r>
      <w:r w:rsidR="00D5687D">
        <w:rPr>
          <w:szCs w:val="22"/>
          <w:lang w:eastAsia="nb-NO"/>
        </w:rPr>
        <w:t xml:space="preserve"> </w:t>
      </w:r>
      <w:proofErr w:type="spellStart"/>
      <w:r w:rsidR="00D5687D">
        <w:rPr>
          <w:szCs w:val="22"/>
          <w:lang w:eastAsia="nb-NO"/>
        </w:rPr>
        <w:t>Fv</w:t>
      </w:r>
      <w:proofErr w:type="spellEnd"/>
      <w:r w:rsidR="00D5687D">
        <w:rPr>
          <w:szCs w:val="22"/>
          <w:lang w:eastAsia="nb-NO"/>
        </w:rPr>
        <w:t xml:space="preserve"> </w:t>
      </w:r>
      <w:r w:rsidR="003E09C3">
        <w:rPr>
          <w:szCs w:val="22"/>
          <w:lang w:eastAsia="nb-NO"/>
        </w:rPr>
        <w:t>885</w:t>
      </w:r>
      <w:r>
        <w:rPr>
          <w:szCs w:val="22"/>
          <w:lang w:eastAsia="nb-NO"/>
        </w:rPr>
        <w:t xml:space="preserve"> til ny adkomst.</w:t>
      </w:r>
      <w:r w:rsidR="00B10542">
        <w:rPr>
          <w:szCs w:val="22"/>
          <w:lang w:eastAsia="nb-NO"/>
        </w:rPr>
        <w:t xml:space="preserve"> Dette utgjør godstransport.</w:t>
      </w:r>
    </w:p>
    <w:p w:rsidR="00B10542" w:rsidRDefault="00B10542" w:rsidP="009A441A">
      <w:pPr>
        <w:spacing w:after="240" w:line="312" w:lineRule="atLeast"/>
        <w:rPr>
          <w:szCs w:val="22"/>
          <w:lang w:eastAsia="nb-NO"/>
        </w:rPr>
      </w:pPr>
      <w:r>
        <w:rPr>
          <w:szCs w:val="22"/>
          <w:lang w:eastAsia="nb-NO"/>
        </w:rPr>
        <w:t xml:space="preserve">Det foreligger forslag om </w:t>
      </w:r>
      <w:proofErr w:type="gramStart"/>
      <w:r>
        <w:rPr>
          <w:szCs w:val="22"/>
          <w:lang w:eastAsia="nb-NO"/>
        </w:rPr>
        <w:t>å</w:t>
      </w:r>
      <w:proofErr w:type="gramEnd"/>
      <w:r>
        <w:rPr>
          <w:szCs w:val="22"/>
          <w:lang w:eastAsia="nb-NO"/>
        </w:rPr>
        <w:t xml:space="preserve"> på sikt å  flytte gruvetunet  i forbindelse med ny hovedadkomst. Konsekvenser av en eventuell framtidig trafikkøkning i forbindelse med dette skal utredes i forbindelse med det pågående arbe</w:t>
      </w:r>
      <w:r>
        <w:rPr>
          <w:szCs w:val="22"/>
          <w:lang w:eastAsia="nb-NO"/>
        </w:rPr>
        <w:t>i</w:t>
      </w:r>
      <w:r>
        <w:rPr>
          <w:szCs w:val="22"/>
          <w:lang w:eastAsia="nb-NO"/>
        </w:rPr>
        <w:t>det med ny kommunedelplan.</w:t>
      </w:r>
    </w:p>
    <w:p w:rsidR="009A441A" w:rsidRDefault="009A441A" w:rsidP="009A441A">
      <w:pPr>
        <w:pStyle w:val="Bildetekst"/>
        <w:rPr>
          <w:lang w:eastAsia="nb-NO"/>
        </w:rPr>
      </w:pPr>
      <w:r>
        <w:t xml:space="preserve">Tabell </w:t>
      </w:r>
      <w:fldSimple w:instr=" SEQ Tabell \* ARABIC ">
        <w:r w:rsidR="00795AE6">
          <w:rPr>
            <w:noProof/>
          </w:rPr>
          <w:t>2</w:t>
        </w:r>
      </w:fldSimple>
      <w:r>
        <w:t xml:space="preserve"> </w:t>
      </w:r>
      <w:r>
        <w:rPr>
          <w:lang w:eastAsia="nb-NO"/>
        </w:rPr>
        <w:t>Tabell som viser trafikktall for dagens situasjon, for ny adkomst og endring.</w:t>
      </w:r>
    </w:p>
    <w:tbl>
      <w:tblPr>
        <w:tblW w:w="9214" w:type="dxa"/>
        <w:tblInd w:w="15" w:type="dxa"/>
        <w:tblCellMar>
          <w:left w:w="0" w:type="dxa"/>
          <w:right w:w="0" w:type="dxa"/>
        </w:tblCellMar>
        <w:tblLook w:val="0420"/>
      </w:tblPr>
      <w:tblGrid>
        <w:gridCol w:w="1843"/>
        <w:gridCol w:w="1843"/>
        <w:gridCol w:w="1701"/>
        <w:gridCol w:w="3827"/>
      </w:tblGrid>
      <w:tr w:rsidR="009A441A" w:rsidRPr="004143FD" w:rsidTr="00F157CC">
        <w:trPr>
          <w:trHeight w:val="442"/>
        </w:trPr>
        <w:tc>
          <w:tcPr>
            <w:tcW w:w="1843" w:type="dxa"/>
            <w:tcBorders>
              <w:top w:val="single" w:sz="8" w:space="0" w:color="FFFFFF"/>
              <w:left w:val="single" w:sz="8" w:space="0" w:color="FFFFFF"/>
              <w:bottom w:val="single" w:sz="24" w:space="0" w:color="FFFFFF"/>
              <w:right w:val="single" w:sz="8" w:space="0" w:color="FFFFFF"/>
            </w:tcBorders>
            <w:shd w:val="clear" w:color="auto" w:fill="90ABBB"/>
            <w:tcMar>
              <w:top w:w="15" w:type="dxa"/>
              <w:left w:w="15" w:type="dxa"/>
              <w:bottom w:w="0" w:type="dxa"/>
              <w:right w:w="15" w:type="dxa"/>
            </w:tcMar>
            <w:vAlign w:val="center"/>
            <w:hideMark/>
          </w:tcPr>
          <w:p w:rsidR="009A441A" w:rsidRPr="004143FD" w:rsidRDefault="009A441A" w:rsidP="00F157CC">
            <w:pPr>
              <w:rPr>
                <w:lang w:eastAsia="nb-NO"/>
              </w:rPr>
            </w:pPr>
            <w:r w:rsidRPr="004143FD">
              <w:rPr>
                <w:b/>
                <w:bCs/>
                <w:lang w:eastAsia="nb-NO"/>
              </w:rPr>
              <w:t>Stekning</w:t>
            </w:r>
          </w:p>
        </w:tc>
        <w:tc>
          <w:tcPr>
            <w:tcW w:w="1843" w:type="dxa"/>
            <w:tcBorders>
              <w:top w:val="single" w:sz="8" w:space="0" w:color="FFFFFF"/>
              <w:left w:val="single" w:sz="8" w:space="0" w:color="FFFFFF"/>
              <w:bottom w:val="single" w:sz="24" w:space="0" w:color="FFFFFF"/>
              <w:right w:val="single" w:sz="8" w:space="0" w:color="FFFFFF"/>
            </w:tcBorders>
            <w:shd w:val="clear" w:color="auto" w:fill="90ABBB"/>
            <w:tcMar>
              <w:top w:w="15" w:type="dxa"/>
              <w:left w:w="15" w:type="dxa"/>
              <w:bottom w:w="0" w:type="dxa"/>
              <w:right w:w="15" w:type="dxa"/>
            </w:tcMar>
            <w:vAlign w:val="center"/>
            <w:hideMark/>
          </w:tcPr>
          <w:p w:rsidR="009A441A" w:rsidRPr="004143FD" w:rsidRDefault="009A441A" w:rsidP="00F157CC">
            <w:pPr>
              <w:rPr>
                <w:lang w:eastAsia="nb-NO"/>
              </w:rPr>
            </w:pPr>
            <w:r w:rsidRPr="004143FD">
              <w:rPr>
                <w:b/>
                <w:bCs/>
                <w:lang w:eastAsia="nb-NO"/>
              </w:rPr>
              <w:t>Dagens situasjon, ÅDT</w:t>
            </w:r>
          </w:p>
        </w:tc>
        <w:tc>
          <w:tcPr>
            <w:tcW w:w="1701" w:type="dxa"/>
            <w:tcBorders>
              <w:top w:val="single" w:sz="8" w:space="0" w:color="FFFFFF"/>
              <w:left w:val="single" w:sz="8" w:space="0" w:color="FFFFFF"/>
              <w:bottom w:val="single" w:sz="24" w:space="0" w:color="FFFFFF"/>
              <w:right w:val="single" w:sz="8" w:space="0" w:color="FFFFFF"/>
            </w:tcBorders>
            <w:shd w:val="clear" w:color="auto" w:fill="90ABBB"/>
            <w:tcMar>
              <w:top w:w="15" w:type="dxa"/>
              <w:left w:w="15" w:type="dxa"/>
              <w:bottom w:w="0" w:type="dxa"/>
              <w:right w:w="15" w:type="dxa"/>
            </w:tcMar>
            <w:vAlign w:val="bottom"/>
            <w:hideMark/>
          </w:tcPr>
          <w:p w:rsidR="009A441A" w:rsidRPr="004143FD" w:rsidRDefault="009A441A" w:rsidP="00F157CC">
            <w:pPr>
              <w:rPr>
                <w:lang w:eastAsia="nb-NO"/>
              </w:rPr>
            </w:pPr>
            <w:r w:rsidRPr="004143FD">
              <w:rPr>
                <w:b/>
                <w:bCs/>
                <w:lang w:eastAsia="nb-NO"/>
              </w:rPr>
              <w:t>Ny adkomstveg,</w:t>
            </w:r>
          </w:p>
          <w:p w:rsidR="009A441A" w:rsidRPr="004143FD" w:rsidRDefault="009A441A" w:rsidP="00F157CC">
            <w:pPr>
              <w:rPr>
                <w:lang w:eastAsia="nb-NO"/>
              </w:rPr>
            </w:pPr>
            <w:r w:rsidRPr="004143FD">
              <w:rPr>
                <w:b/>
                <w:bCs/>
                <w:lang w:eastAsia="nb-NO"/>
              </w:rPr>
              <w:t>ÅDT</w:t>
            </w:r>
          </w:p>
        </w:tc>
        <w:tc>
          <w:tcPr>
            <w:tcW w:w="3827" w:type="dxa"/>
            <w:tcBorders>
              <w:top w:val="single" w:sz="8" w:space="0" w:color="FFFFFF"/>
              <w:left w:val="single" w:sz="8" w:space="0" w:color="FFFFFF"/>
              <w:bottom w:val="single" w:sz="24" w:space="0" w:color="FFFFFF"/>
              <w:right w:val="single" w:sz="8" w:space="0" w:color="FFFFFF"/>
            </w:tcBorders>
            <w:shd w:val="clear" w:color="auto" w:fill="90ABBB"/>
            <w:tcMar>
              <w:top w:w="72" w:type="dxa"/>
              <w:left w:w="144" w:type="dxa"/>
              <w:bottom w:w="72" w:type="dxa"/>
              <w:right w:w="144" w:type="dxa"/>
            </w:tcMar>
            <w:hideMark/>
          </w:tcPr>
          <w:p w:rsidR="009A441A" w:rsidRPr="004143FD" w:rsidRDefault="009A441A" w:rsidP="00F157CC">
            <w:pPr>
              <w:rPr>
                <w:lang w:eastAsia="nb-NO"/>
              </w:rPr>
            </w:pPr>
            <w:r w:rsidRPr="004143FD">
              <w:rPr>
                <w:b/>
                <w:bCs/>
                <w:lang w:eastAsia="nb-NO"/>
              </w:rPr>
              <w:t>Endring, ÅDT</w:t>
            </w:r>
          </w:p>
        </w:tc>
      </w:tr>
      <w:tr w:rsidR="009A441A" w:rsidRPr="004143FD" w:rsidTr="00F157CC">
        <w:trPr>
          <w:trHeight w:val="442"/>
        </w:trPr>
        <w:tc>
          <w:tcPr>
            <w:tcW w:w="1843" w:type="dxa"/>
            <w:tcBorders>
              <w:top w:val="single" w:sz="24"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9A441A" w:rsidRPr="004143FD" w:rsidRDefault="009A441A" w:rsidP="00F157CC">
            <w:pPr>
              <w:rPr>
                <w:lang w:eastAsia="nb-NO"/>
              </w:rPr>
            </w:pPr>
            <w:r w:rsidRPr="004143FD">
              <w:rPr>
                <w:lang w:eastAsia="nb-NO"/>
              </w:rPr>
              <w:t xml:space="preserve">Kryss </w:t>
            </w:r>
            <w:proofErr w:type="spellStart"/>
            <w:r>
              <w:rPr>
                <w:lang w:eastAsia="nb-NO"/>
              </w:rPr>
              <w:t>Håbet</w:t>
            </w:r>
            <w:r w:rsidRPr="004143FD">
              <w:rPr>
                <w:lang w:eastAsia="nb-NO"/>
              </w:rPr>
              <w:t>-Stull</w:t>
            </w:r>
            <w:proofErr w:type="spellEnd"/>
            <w:r w:rsidRPr="004143FD">
              <w:rPr>
                <w:lang w:eastAsia="nb-NO"/>
              </w:rPr>
              <w:t xml:space="preserve"> </w:t>
            </w:r>
            <w:proofErr w:type="spellStart"/>
            <w:r w:rsidRPr="004143FD">
              <w:rPr>
                <w:lang w:eastAsia="nb-NO"/>
              </w:rPr>
              <w:t>Hansenvei</w:t>
            </w:r>
            <w:proofErr w:type="spellEnd"/>
          </w:p>
        </w:tc>
        <w:tc>
          <w:tcPr>
            <w:tcW w:w="1843" w:type="dxa"/>
            <w:tcBorders>
              <w:top w:val="single" w:sz="24"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9A441A" w:rsidRPr="004143FD" w:rsidRDefault="009A441A" w:rsidP="00F157CC">
            <w:pPr>
              <w:rPr>
                <w:lang w:eastAsia="nb-NO"/>
              </w:rPr>
            </w:pPr>
            <w:r w:rsidRPr="004143FD">
              <w:rPr>
                <w:lang w:eastAsia="nb-NO"/>
              </w:rPr>
              <w:t>3400</w:t>
            </w:r>
          </w:p>
        </w:tc>
        <w:tc>
          <w:tcPr>
            <w:tcW w:w="1701" w:type="dxa"/>
            <w:tcBorders>
              <w:top w:val="single" w:sz="24"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9A441A" w:rsidRPr="00371B21" w:rsidRDefault="009A441A" w:rsidP="00F157CC">
            <w:pPr>
              <w:rPr>
                <w:lang w:eastAsia="nb-NO"/>
              </w:rPr>
            </w:pPr>
            <w:r w:rsidRPr="00371B21">
              <w:rPr>
                <w:lang w:eastAsia="nb-NO"/>
              </w:rPr>
              <w:t>3383</w:t>
            </w:r>
          </w:p>
        </w:tc>
        <w:tc>
          <w:tcPr>
            <w:tcW w:w="3827" w:type="dxa"/>
            <w:tcBorders>
              <w:top w:val="single" w:sz="24" w:space="0" w:color="FFFFFF"/>
              <w:left w:val="single" w:sz="8" w:space="0" w:color="FFFFFF"/>
              <w:bottom w:val="single" w:sz="8" w:space="0" w:color="FFFFFF"/>
              <w:right w:val="single" w:sz="8" w:space="0" w:color="FFFFFF"/>
            </w:tcBorders>
            <w:shd w:val="clear" w:color="auto" w:fill="DBE2E7"/>
            <w:tcMar>
              <w:top w:w="72" w:type="dxa"/>
              <w:left w:w="144" w:type="dxa"/>
              <w:bottom w:w="72" w:type="dxa"/>
              <w:right w:w="144" w:type="dxa"/>
            </w:tcMar>
            <w:hideMark/>
          </w:tcPr>
          <w:p w:rsidR="009A441A" w:rsidRPr="004143FD" w:rsidRDefault="009A441A" w:rsidP="00F157CC">
            <w:pPr>
              <w:rPr>
                <w:lang w:eastAsia="nb-NO"/>
              </w:rPr>
            </w:pPr>
            <w:r w:rsidRPr="004143FD">
              <w:rPr>
                <w:lang w:eastAsia="nb-NO"/>
              </w:rPr>
              <w:t>-</w:t>
            </w:r>
            <w:r>
              <w:rPr>
                <w:lang w:eastAsia="nb-NO"/>
              </w:rPr>
              <w:t>17</w:t>
            </w:r>
          </w:p>
        </w:tc>
      </w:tr>
      <w:tr w:rsidR="009A441A" w:rsidRPr="004143FD" w:rsidTr="00F157CC">
        <w:trPr>
          <w:trHeight w:val="442"/>
        </w:trPr>
        <w:tc>
          <w:tcPr>
            <w:tcW w:w="1843" w:type="dxa"/>
            <w:tcBorders>
              <w:top w:val="single" w:sz="8" w:space="0" w:color="FFFFFF"/>
              <w:left w:val="single" w:sz="8" w:space="0" w:color="FFFFFF"/>
              <w:bottom w:val="single" w:sz="8" w:space="0" w:color="FFFFFF"/>
              <w:right w:val="single" w:sz="8" w:space="0" w:color="FFFFFF"/>
            </w:tcBorders>
            <w:shd w:val="clear" w:color="auto" w:fill="EEF1F3"/>
            <w:tcMar>
              <w:top w:w="15" w:type="dxa"/>
              <w:left w:w="15" w:type="dxa"/>
              <w:bottom w:w="0" w:type="dxa"/>
              <w:right w:w="15" w:type="dxa"/>
            </w:tcMar>
            <w:vAlign w:val="bottom"/>
            <w:hideMark/>
          </w:tcPr>
          <w:p w:rsidR="009A441A" w:rsidRPr="004143FD" w:rsidRDefault="009A441A" w:rsidP="00F157CC">
            <w:pPr>
              <w:rPr>
                <w:lang w:eastAsia="nb-NO"/>
              </w:rPr>
            </w:pPr>
            <w:proofErr w:type="spellStart"/>
            <w:r w:rsidRPr="004143FD">
              <w:rPr>
                <w:lang w:eastAsia="nb-NO"/>
              </w:rPr>
              <w:t>Grubeveien</w:t>
            </w:r>
            <w:proofErr w:type="spellEnd"/>
          </w:p>
        </w:tc>
        <w:tc>
          <w:tcPr>
            <w:tcW w:w="1843" w:type="dxa"/>
            <w:tcBorders>
              <w:top w:val="single" w:sz="8" w:space="0" w:color="FFFFFF"/>
              <w:left w:val="single" w:sz="8" w:space="0" w:color="FFFFFF"/>
              <w:bottom w:val="single" w:sz="8" w:space="0" w:color="FFFFFF"/>
              <w:right w:val="single" w:sz="8" w:space="0" w:color="FFFFFF"/>
            </w:tcBorders>
            <w:shd w:val="clear" w:color="auto" w:fill="EEF1F3"/>
            <w:tcMar>
              <w:top w:w="15" w:type="dxa"/>
              <w:left w:w="15" w:type="dxa"/>
              <w:bottom w:w="0" w:type="dxa"/>
              <w:right w:w="15" w:type="dxa"/>
            </w:tcMar>
            <w:vAlign w:val="bottom"/>
            <w:hideMark/>
          </w:tcPr>
          <w:p w:rsidR="009A441A" w:rsidRPr="004143FD" w:rsidRDefault="009A441A" w:rsidP="00F157CC">
            <w:pPr>
              <w:rPr>
                <w:lang w:eastAsia="nb-NO"/>
              </w:rPr>
            </w:pPr>
            <w:r w:rsidRPr="004143FD">
              <w:rPr>
                <w:lang w:eastAsia="nb-NO"/>
              </w:rPr>
              <w:t>1585</w:t>
            </w:r>
          </w:p>
        </w:tc>
        <w:tc>
          <w:tcPr>
            <w:tcW w:w="1701" w:type="dxa"/>
            <w:tcBorders>
              <w:top w:val="single" w:sz="8" w:space="0" w:color="FFFFFF"/>
              <w:left w:val="single" w:sz="8" w:space="0" w:color="FFFFFF"/>
              <w:bottom w:val="single" w:sz="8" w:space="0" w:color="FFFFFF"/>
              <w:right w:val="single" w:sz="8" w:space="0" w:color="FFFFFF"/>
            </w:tcBorders>
            <w:shd w:val="clear" w:color="auto" w:fill="EEF1F3"/>
            <w:tcMar>
              <w:top w:w="15" w:type="dxa"/>
              <w:left w:w="15" w:type="dxa"/>
              <w:bottom w:w="0" w:type="dxa"/>
              <w:right w:w="15" w:type="dxa"/>
            </w:tcMar>
            <w:vAlign w:val="center"/>
            <w:hideMark/>
          </w:tcPr>
          <w:p w:rsidR="009A441A" w:rsidRPr="00371B21" w:rsidRDefault="009A441A" w:rsidP="00F157CC">
            <w:pPr>
              <w:rPr>
                <w:lang w:eastAsia="nb-NO"/>
              </w:rPr>
            </w:pPr>
            <w:r w:rsidRPr="00371B21">
              <w:rPr>
                <w:lang w:eastAsia="nb-NO"/>
              </w:rPr>
              <w:t>1568</w:t>
            </w:r>
          </w:p>
        </w:tc>
        <w:tc>
          <w:tcPr>
            <w:tcW w:w="3827" w:type="dxa"/>
            <w:tcBorders>
              <w:top w:val="single" w:sz="8" w:space="0" w:color="FFFFFF"/>
              <w:left w:val="single" w:sz="8" w:space="0" w:color="FFFFFF"/>
              <w:bottom w:val="single" w:sz="8" w:space="0" w:color="FFFFFF"/>
              <w:right w:val="single" w:sz="8" w:space="0" w:color="FFFFFF"/>
            </w:tcBorders>
            <w:shd w:val="clear" w:color="auto" w:fill="EEF1F3"/>
            <w:tcMar>
              <w:top w:w="72" w:type="dxa"/>
              <w:left w:w="144" w:type="dxa"/>
              <w:bottom w:w="72" w:type="dxa"/>
              <w:right w:w="144" w:type="dxa"/>
            </w:tcMar>
            <w:hideMark/>
          </w:tcPr>
          <w:p w:rsidR="009A441A" w:rsidRPr="004143FD" w:rsidRDefault="009A441A" w:rsidP="00F157CC">
            <w:pPr>
              <w:rPr>
                <w:lang w:eastAsia="nb-NO"/>
              </w:rPr>
            </w:pPr>
            <w:r w:rsidRPr="004143FD">
              <w:rPr>
                <w:lang w:eastAsia="nb-NO"/>
              </w:rPr>
              <w:t>-</w:t>
            </w:r>
            <w:r>
              <w:rPr>
                <w:lang w:eastAsia="nb-NO"/>
              </w:rPr>
              <w:t>17</w:t>
            </w:r>
          </w:p>
        </w:tc>
      </w:tr>
      <w:tr w:rsidR="009A441A" w:rsidRPr="004143FD" w:rsidTr="00F157CC">
        <w:trPr>
          <w:trHeight w:val="442"/>
        </w:trPr>
        <w:tc>
          <w:tcPr>
            <w:tcW w:w="1843" w:type="dxa"/>
            <w:tcBorders>
              <w:top w:val="single" w:sz="8"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bottom"/>
            <w:hideMark/>
          </w:tcPr>
          <w:p w:rsidR="009A441A" w:rsidRPr="004143FD" w:rsidRDefault="009444C1" w:rsidP="00F157CC">
            <w:pPr>
              <w:rPr>
                <w:lang w:eastAsia="nb-NO"/>
              </w:rPr>
            </w:pPr>
            <w:r>
              <w:rPr>
                <w:lang w:eastAsia="nb-NO"/>
              </w:rPr>
              <w:t>FV885</w:t>
            </w:r>
          </w:p>
        </w:tc>
        <w:tc>
          <w:tcPr>
            <w:tcW w:w="1843" w:type="dxa"/>
            <w:tcBorders>
              <w:top w:val="single" w:sz="8"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bottom"/>
            <w:hideMark/>
          </w:tcPr>
          <w:p w:rsidR="009A441A" w:rsidRPr="004143FD" w:rsidRDefault="009A441A" w:rsidP="00F157CC">
            <w:pPr>
              <w:rPr>
                <w:lang w:eastAsia="nb-NO"/>
              </w:rPr>
            </w:pPr>
            <w:r w:rsidRPr="004143FD">
              <w:rPr>
                <w:lang w:eastAsia="nb-NO"/>
              </w:rPr>
              <w:t>765</w:t>
            </w:r>
          </w:p>
        </w:tc>
        <w:tc>
          <w:tcPr>
            <w:tcW w:w="1701" w:type="dxa"/>
            <w:tcBorders>
              <w:top w:val="single" w:sz="8" w:space="0" w:color="FFFFFF"/>
              <w:left w:val="single" w:sz="8" w:space="0" w:color="FFFFFF"/>
              <w:bottom w:val="single" w:sz="8" w:space="0" w:color="FFFFFF"/>
              <w:right w:val="single" w:sz="8" w:space="0" w:color="FFFFFF"/>
            </w:tcBorders>
            <w:shd w:val="clear" w:color="auto" w:fill="DBE2E7"/>
            <w:tcMar>
              <w:top w:w="15" w:type="dxa"/>
              <w:left w:w="15" w:type="dxa"/>
              <w:bottom w:w="0" w:type="dxa"/>
              <w:right w:w="15" w:type="dxa"/>
            </w:tcMar>
            <w:vAlign w:val="center"/>
            <w:hideMark/>
          </w:tcPr>
          <w:p w:rsidR="009A441A" w:rsidRPr="00371B21" w:rsidRDefault="009A441A" w:rsidP="00F157CC">
            <w:pPr>
              <w:rPr>
                <w:lang w:eastAsia="nb-NO"/>
              </w:rPr>
            </w:pPr>
            <w:r w:rsidRPr="00371B21">
              <w:rPr>
                <w:lang w:eastAsia="nb-NO"/>
              </w:rPr>
              <w:t>7</w:t>
            </w:r>
            <w:r>
              <w:rPr>
                <w:lang w:eastAsia="nb-NO"/>
              </w:rPr>
              <w:t>82</w:t>
            </w:r>
          </w:p>
        </w:tc>
        <w:tc>
          <w:tcPr>
            <w:tcW w:w="3827" w:type="dxa"/>
            <w:tcBorders>
              <w:top w:val="single" w:sz="8" w:space="0" w:color="FFFFFF"/>
              <w:left w:val="single" w:sz="8" w:space="0" w:color="FFFFFF"/>
              <w:bottom w:val="single" w:sz="8" w:space="0" w:color="FFFFFF"/>
              <w:right w:val="single" w:sz="8" w:space="0" w:color="FFFFFF"/>
            </w:tcBorders>
            <w:shd w:val="clear" w:color="auto" w:fill="DBE2E7"/>
            <w:tcMar>
              <w:top w:w="72" w:type="dxa"/>
              <w:left w:w="144" w:type="dxa"/>
              <w:bottom w:w="72" w:type="dxa"/>
              <w:right w:w="144" w:type="dxa"/>
            </w:tcMar>
            <w:hideMark/>
          </w:tcPr>
          <w:p w:rsidR="009A441A" w:rsidRPr="004143FD" w:rsidRDefault="009A441A" w:rsidP="00F157CC">
            <w:pPr>
              <w:rPr>
                <w:lang w:eastAsia="nb-NO"/>
              </w:rPr>
            </w:pPr>
            <w:r>
              <w:rPr>
                <w:lang w:eastAsia="nb-NO"/>
              </w:rPr>
              <w:t>17</w:t>
            </w:r>
          </w:p>
        </w:tc>
      </w:tr>
    </w:tbl>
    <w:p w:rsidR="009A441A" w:rsidRDefault="009A441A" w:rsidP="009A441A">
      <w:pPr>
        <w:pStyle w:val="Bildetekst"/>
      </w:pPr>
    </w:p>
    <w:p w:rsidR="005A6DE4" w:rsidRDefault="005A6DE4" w:rsidP="00C053CB">
      <w:pPr>
        <w:pStyle w:val="Overskrift1"/>
      </w:pPr>
      <w:bookmarkStart w:id="29" w:name="_Toc296578679"/>
      <w:r>
        <w:t>Beskrivelse av tiltaket</w:t>
      </w:r>
      <w:bookmarkEnd w:id="29"/>
    </w:p>
    <w:p w:rsidR="0082104F" w:rsidRDefault="0082104F" w:rsidP="0082104F">
      <w:pPr>
        <w:pStyle w:val="EnclosureCopy"/>
        <w:tabs>
          <w:tab w:val="clear" w:pos="1134"/>
          <w:tab w:val="clear" w:pos="1304"/>
          <w:tab w:val="left" w:pos="1985"/>
        </w:tabs>
        <w:ind w:left="1985" w:hanging="1985"/>
        <w:rPr>
          <w:rFonts w:ascii="Times New Roman" w:hAnsi="Times New Roman"/>
          <w:sz w:val="22"/>
          <w:szCs w:val="22"/>
        </w:rPr>
      </w:pPr>
      <w:r w:rsidRPr="00323F46">
        <w:rPr>
          <w:rFonts w:ascii="Times New Roman" w:hAnsi="Times New Roman"/>
          <w:sz w:val="22"/>
          <w:szCs w:val="22"/>
        </w:rPr>
        <w:t xml:space="preserve">Det vises til følgende </w:t>
      </w:r>
      <w:r w:rsidR="002B21D2" w:rsidRPr="00323F46">
        <w:rPr>
          <w:rFonts w:ascii="Times New Roman" w:hAnsi="Times New Roman"/>
          <w:sz w:val="22"/>
          <w:szCs w:val="22"/>
        </w:rPr>
        <w:t>vedlagte t</w:t>
      </w:r>
      <w:r w:rsidRPr="00323F46">
        <w:rPr>
          <w:rFonts w:ascii="Times New Roman" w:hAnsi="Times New Roman"/>
          <w:sz w:val="22"/>
          <w:szCs w:val="22"/>
        </w:rPr>
        <w:t xml:space="preserve">egninger B101, B102, C101, E101, E111, F101 og </w:t>
      </w:r>
      <w:r w:rsidR="00765CBC" w:rsidRPr="00323F46">
        <w:rPr>
          <w:rFonts w:ascii="Times New Roman" w:hAnsi="Times New Roman"/>
          <w:sz w:val="22"/>
          <w:szCs w:val="22"/>
        </w:rPr>
        <w:t>FV</w:t>
      </w:r>
      <w:r w:rsidRPr="00323F46">
        <w:rPr>
          <w:rFonts w:ascii="Times New Roman" w:hAnsi="Times New Roman"/>
          <w:sz w:val="22"/>
          <w:szCs w:val="22"/>
        </w:rPr>
        <w:t xml:space="preserve"> </w:t>
      </w:r>
      <w:r w:rsidR="003E09C3">
        <w:rPr>
          <w:rFonts w:ascii="Times New Roman" w:hAnsi="Times New Roman"/>
          <w:sz w:val="22"/>
          <w:szCs w:val="22"/>
        </w:rPr>
        <w:t>885</w:t>
      </w:r>
      <w:r w:rsidRPr="00323F46">
        <w:rPr>
          <w:rFonts w:ascii="Times New Roman" w:hAnsi="Times New Roman"/>
          <w:sz w:val="22"/>
          <w:szCs w:val="22"/>
        </w:rPr>
        <w:t>.</w:t>
      </w:r>
    </w:p>
    <w:p w:rsidR="0031236F" w:rsidRDefault="006E3BEF" w:rsidP="0031236F">
      <w:pPr>
        <w:pStyle w:val="EnclosureCopy"/>
        <w:keepNext/>
        <w:tabs>
          <w:tab w:val="clear" w:pos="1134"/>
          <w:tab w:val="clear" w:pos="1304"/>
          <w:tab w:val="left" w:pos="1985"/>
        </w:tabs>
        <w:ind w:left="1985" w:hanging="1985"/>
      </w:pPr>
      <w:r>
        <w:rPr>
          <w:noProof/>
          <w:lang w:eastAsia="nb-NO"/>
        </w:rPr>
        <w:lastRenderedPageBreak/>
        <w:drawing>
          <wp:inline distT="0" distB="0" distL="0" distR="0">
            <wp:extent cx="5127038" cy="3729162"/>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1782" cy="3732613"/>
                    </a:xfrm>
                    <a:prstGeom prst="rect">
                      <a:avLst/>
                    </a:prstGeom>
                    <a:noFill/>
                    <a:ln>
                      <a:noFill/>
                    </a:ln>
                  </pic:spPr>
                </pic:pic>
              </a:graphicData>
            </a:graphic>
          </wp:inline>
        </w:drawing>
      </w:r>
    </w:p>
    <w:p w:rsidR="0031236F" w:rsidRPr="00323F46" w:rsidRDefault="0031236F" w:rsidP="0031236F">
      <w:pPr>
        <w:pStyle w:val="Bildetekst"/>
        <w:rPr>
          <w:rFonts w:ascii="Times New Roman" w:hAnsi="Times New Roman"/>
          <w:sz w:val="22"/>
          <w:szCs w:val="22"/>
        </w:rPr>
      </w:pPr>
      <w:r>
        <w:t xml:space="preserve">Figur </w:t>
      </w:r>
      <w:fldSimple w:instr=" SEQ Figur \* ARABIC ">
        <w:r w:rsidR="00795AE6">
          <w:rPr>
            <w:noProof/>
          </w:rPr>
          <w:t>12</w:t>
        </w:r>
      </w:fldSimple>
      <w:r>
        <w:t>Oversiktstegning over ny hovedadkomst</w:t>
      </w:r>
    </w:p>
    <w:p w:rsidR="0082104F" w:rsidRPr="008B18D1" w:rsidRDefault="005A6DE4" w:rsidP="00C053CB">
      <w:pPr>
        <w:pStyle w:val="Overskrift3"/>
      </w:pPr>
      <w:bookmarkStart w:id="30" w:name="_Toc296578680"/>
      <w:r>
        <w:t xml:space="preserve">Kryss med F v </w:t>
      </w:r>
      <w:r w:rsidR="003E09C3">
        <w:t>885</w:t>
      </w:r>
      <w:bookmarkEnd w:id="30"/>
    </w:p>
    <w:p w:rsidR="00C17DA4" w:rsidRDefault="0082104F" w:rsidP="0082104F">
      <w:r>
        <w:t xml:space="preserve">Avkjøringen fra </w:t>
      </w:r>
      <w:proofErr w:type="spellStart"/>
      <w:r w:rsidR="00765CBC">
        <w:t>Fv</w:t>
      </w:r>
      <w:proofErr w:type="spellEnd"/>
      <w:r>
        <w:t xml:space="preserve"> </w:t>
      </w:r>
      <w:r w:rsidR="003E09C3">
        <w:t>885</w:t>
      </w:r>
      <w:r>
        <w:t xml:space="preserve"> er utformet som et kryss. Dette er gjort etter innspill fra Statens </w:t>
      </w:r>
      <w:r w:rsidR="00F14BCC">
        <w:t>V</w:t>
      </w:r>
      <w:r>
        <w:t xml:space="preserve">egvesen. Krysset er lagt på en rett strekning på fylkesvegen. Frisiktkravet blir oppfylt ved rydding av vegetasjon. Krysset er </w:t>
      </w:r>
      <w:r w:rsidRPr="00F06445">
        <w:t>utfo</w:t>
      </w:r>
      <w:r w:rsidRPr="00F06445">
        <w:t>r</w:t>
      </w:r>
      <w:r w:rsidRPr="00F06445">
        <w:t>met for å håndtere vogntog (22 meter) med kjøremåte A</w:t>
      </w:r>
      <w:r>
        <w:t>), i den grad det lar seg gjøre med smal fylkesveg</w:t>
      </w:r>
      <w:r w:rsidRPr="00F06445">
        <w:t xml:space="preserve">. </w:t>
      </w:r>
    </w:p>
    <w:p w:rsidR="00C17DA4" w:rsidRDefault="00C17DA4" w:rsidP="0082104F"/>
    <w:p w:rsidR="00C17DA4" w:rsidRDefault="0082104F" w:rsidP="0082104F">
      <w:r w:rsidRPr="00F06445">
        <w:t xml:space="preserve">Tegningene viser krysset med trafikkøy i adkomstvegen. </w:t>
      </w:r>
      <w:r>
        <w:t>Ut i fra trafikkberegninger og anbefalinger fra St</w:t>
      </w:r>
      <w:r>
        <w:t>a</w:t>
      </w:r>
      <w:r>
        <w:t xml:space="preserve">tens vegvesens håndbøker, bør </w:t>
      </w:r>
      <w:proofErr w:type="spellStart"/>
      <w:r>
        <w:t>dråpeøy</w:t>
      </w:r>
      <w:proofErr w:type="spellEnd"/>
      <w:r>
        <w:t xml:space="preserve"> etableres på grunn av stor trafikk gjennom krysset ved bytte av </w:t>
      </w:r>
      <w:r w:rsidR="00B10542">
        <w:t>a</w:t>
      </w:r>
      <w:r w:rsidR="00B10542">
        <w:t>r</w:t>
      </w:r>
      <w:r w:rsidR="00B10542">
        <w:t>beids</w:t>
      </w:r>
      <w:r>
        <w:t>skift. Det antas ca 185 kjøretøy gjennom krysset i dimensjonerende time</w:t>
      </w:r>
      <w:r w:rsidR="00C17DA4">
        <w:t xml:space="preserve"> når gruvetunet flyttes i framt</w:t>
      </w:r>
      <w:r w:rsidR="00C17DA4">
        <w:t>i</w:t>
      </w:r>
      <w:r w:rsidR="00C17DA4">
        <w:t>den, og krysset dimensjoneres derfor</w:t>
      </w:r>
      <w:r w:rsidR="00B10542">
        <w:t xml:space="preserve"> etter dette</w:t>
      </w:r>
      <w:r w:rsidR="00C17DA4">
        <w:t>.</w:t>
      </w:r>
      <w:r>
        <w:t xml:space="preserve"> </w:t>
      </w:r>
    </w:p>
    <w:p w:rsidR="00C17DA4" w:rsidRDefault="00C17DA4" w:rsidP="0082104F"/>
    <w:p w:rsidR="0082104F" w:rsidRDefault="0082104F" w:rsidP="0082104F">
      <w:pPr>
        <w:rPr>
          <w:rFonts w:cs="Arial"/>
        </w:rPr>
      </w:pPr>
      <w:r w:rsidRPr="00F06445">
        <w:t>Ny hoved</w:t>
      </w:r>
      <w:r w:rsidRPr="00F06445">
        <w:softHyphen/>
        <w:t>adkomst</w:t>
      </w:r>
      <w:r w:rsidRPr="00F06445">
        <w:softHyphen/>
        <w:t xml:space="preserve">veg er planlagt med et fall 1 % fra </w:t>
      </w:r>
      <w:r>
        <w:t xml:space="preserve">fylkesvegen, og er forutsatt asfaltert på en strekning ca 50 meter fra fylkesvegen. Dette er gjort bl.a. for å unngå overvann og </w:t>
      </w:r>
      <w:proofErr w:type="spellStart"/>
      <w:r>
        <w:t>løsmasse</w:t>
      </w:r>
      <w:proofErr w:type="spellEnd"/>
      <w:r>
        <w:t xml:space="preserve"> fra adkomstvegen inn på fylke</w:t>
      </w:r>
      <w:r>
        <w:t>s</w:t>
      </w:r>
      <w:r>
        <w:t>vegen. Adkomstvegen er planlagt med en vinkel 90</w:t>
      </w:r>
      <w:r>
        <w:rPr>
          <w:rFonts w:cs="Arial"/>
        </w:rPr>
        <w:t>° på fylkesvegen.</w:t>
      </w:r>
    </w:p>
    <w:p w:rsidR="00A129DC" w:rsidRDefault="00A129DC" w:rsidP="0082104F">
      <w:pPr>
        <w:rPr>
          <w:rFonts w:cs="Arial"/>
        </w:rPr>
      </w:pPr>
    </w:p>
    <w:p w:rsidR="00CF60B6" w:rsidRDefault="006E3BEF" w:rsidP="00CF60B6">
      <w:pPr>
        <w:keepNext/>
      </w:pPr>
      <w:r>
        <w:rPr>
          <w:noProof/>
          <w:lang w:eastAsia="nb-NO"/>
        </w:rPr>
        <w:lastRenderedPageBreak/>
        <w:drawing>
          <wp:inline distT="0" distB="0" distL="0" distR="0">
            <wp:extent cx="6210935" cy="44992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935" cy="4499276"/>
                    </a:xfrm>
                    <a:prstGeom prst="rect">
                      <a:avLst/>
                    </a:prstGeom>
                    <a:noFill/>
                    <a:ln>
                      <a:noFill/>
                    </a:ln>
                  </pic:spPr>
                </pic:pic>
              </a:graphicData>
            </a:graphic>
          </wp:inline>
        </w:drawing>
      </w:r>
    </w:p>
    <w:p w:rsidR="00A129DC" w:rsidRPr="00CF60B6" w:rsidRDefault="00CF60B6" w:rsidP="00C053CB">
      <w:pPr>
        <w:pStyle w:val="Bildetekst"/>
      </w:pPr>
      <w:r>
        <w:t xml:space="preserve">Figur </w:t>
      </w:r>
      <w:fldSimple w:instr=" SEQ Figur \* ARABIC ">
        <w:r w:rsidR="00795AE6">
          <w:rPr>
            <w:noProof/>
          </w:rPr>
          <w:t>13</w:t>
        </w:r>
      </w:fldSimple>
      <w:r>
        <w:t xml:space="preserve"> </w:t>
      </w:r>
      <w:r w:rsidR="00A129DC">
        <w:rPr>
          <w:rFonts w:cs="Arial"/>
        </w:rPr>
        <w:t xml:space="preserve">Kryss mellom </w:t>
      </w:r>
      <w:r w:rsidR="00765CBC">
        <w:rPr>
          <w:rFonts w:cs="Arial"/>
        </w:rPr>
        <w:t>FV</w:t>
      </w:r>
      <w:r w:rsidR="00A129DC">
        <w:rPr>
          <w:rFonts w:cs="Arial"/>
        </w:rPr>
        <w:t xml:space="preserve"> </w:t>
      </w:r>
      <w:r w:rsidR="003E09C3">
        <w:rPr>
          <w:rFonts w:cs="Arial"/>
        </w:rPr>
        <w:t>885</w:t>
      </w:r>
      <w:r w:rsidR="00A129DC">
        <w:rPr>
          <w:rFonts w:cs="Arial"/>
        </w:rPr>
        <w:t xml:space="preserve"> og hovedadkomstveg</w:t>
      </w:r>
    </w:p>
    <w:p w:rsidR="0082104F" w:rsidRPr="008B18D1" w:rsidRDefault="005A6DE4" w:rsidP="00C053CB">
      <w:pPr>
        <w:pStyle w:val="Overskrift3"/>
      </w:pPr>
      <w:bookmarkStart w:id="31" w:name="_Toc296578681"/>
      <w:r>
        <w:t>Horisontalgeometri</w:t>
      </w:r>
      <w:bookmarkEnd w:id="31"/>
    </w:p>
    <w:p w:rsidR="0082104F" w:rsidRDefault="0082104F" w:rsidP="0082104F">
      <w:r>
        <w:t>Vegen er lagt i kurve fra fylkesvegen til platået på gråberget, og tilpasser seg i liten grad terrengformasjonene. Vegen er ca 740 meter lang, hvorav ca 150 meter på Finnmarkseiendommen og ca 590 meter innenfor kons</w:t>
      </w:r>
      <w:r>
        <w:t>e</w:t>
      </w:r>
      <w:r>
        <w:t>sjonsområdet.</w:t>
      </w:r>
    </w:p>
    <w:p w:rsidR="00A129DC" w:rsidRDefault="00A129DC" w:rsidP="0082104F"/>
    <w:p w:rsidR="00CF60B6" w:rsidRDefault="006E3BEF" w:rsidP="00CF60B6">
      <w:pPr>
        <w:keepNext/>
      </w:pPr>
      <w:r>
        <w:rPr>
          <w:noProof/>
          <w:lang w:eastAsia="nb-NO"/>
        </w:rPr>
        <w:lastRenderedPageBreak/>
        <w:drawing>
          <wp:inline distT="0" distB="0" distL="0" distR="0">
            <wp:extent cx="6210935" cy="4529876"/>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935" cy="4529876"/>
                    </a:xfrm>
                    <a:prstGeom prst="rect">
                      <a:avLst/>
                    </a:prstGeom>
                    <a:noFill/>
                    <a:ln>
                      <a:noFill/>
                    </a:ln>
                  </pic:spPr>
                </pic:pic>
              </a:graphicData>
            </a:graphic>
          </wp:inline>
        </w:drawing>
      </w:r>
    </w:p>
    <w:p w:rsidR="0082104F" w:rsidRDefault="00CF60B6" w:rsidP="00C053CB">
      <w:pPr>
        <w:pStyle w:val="Bildetekst"/>
      </w:pPr>
      <w:r>
        <w:t xml:space="preserve">Figur </w:t>
      </w:r>
      <w:fldSimple w:instr=" SEQ Figur \* ARABIC ">
        <w:r w:rsidR="00795AE6">
          <w:rPr>
            <w:noProof/>
          </w:rPr>
          <w:t>14</w:t>
        </w:r>
      </w:fldSimple>
      <w:r>
        <w:t xml:space="preserve"> </w:t>
      </w:r>
      <w:r w:rsidR="005A6DE4">
        <w:t>Høydeprofil og stigningsforhold</w:t>
      </w:r>
    </w:p>
    <w:p w:rsidR="0082104F" w:rsidRPr="008B18D1" w:rsidRDefault="005A6DE4" w:rsidP="00C053CB">
      <w:pPr>
        <w:pStyle w:val="Overskrift3"/>
      </w:pPr>
      <w:bookmarkStart w:id="32" w:name="_Toc296578682"/>
      <w:r>
        <w:t>Vertikalgeometri</w:t>
      </w:r>
      <w:bookmarkEnd w:id="32"/>
    </w:p>
    <w:p w:rsidR="0082104F" w:rsidRDefault="0082104F" w:rsidP="0082104F">
      <w:r>
        <w:t xml:space="preserve">Vegen er planlagt med fall </w:t>
      </w:r>
      <w:r w:rsidR="00B10542">
        <w:t xml:space="preserve">på </w:t>
      </w:r>
      <w:r>
        <w:t xml:space="preserve">1 % fra fylkesvegen og ned dalen til konsesjonsgrensen. Vegen følger til en viss grad dalens formasjon. Fra konsesjonsgrensen er vegen planlagt med stigning 8 % til den når høyden til platået på gråberget. </w:t>
      </w:r>
    </w:p>
    <w:p w:rsidR="0082104F" w:rsidRDefault="0082104F" w:rsidP="0082104F"/>
    <w:p w:rsidR="0082104F" w:rsidRPr="002767AF" w:rsidRDefault="005A6DE4" w:rsidP="00C053CB">
      <w:pPr>
        <w:pStyle w:val="Overskrift3"/>
      </w:pPr>
      <w:bookmarkStart w:id="33" w:name="_Toc296578683"/>
      <w:r>
        <w:t>Normalprofil</w:t>
      </w:r>
      <w:bookmarkEnd w:id="33"/>
    </w:p>
    <w:p w:rsidR="0082104F" w:rsidRDefault="0082104F" w:rsidP="0082104F">
      <w:r>
        <w:t>Vegens normalprofil kan deles ved konsesjonsgrensen. Over Finnmarkseiendommen er vegen 8 meter bred, inkludert skuldre på 0,5 meter. Fyllinger og skjæringer er planlagt med fall 1:5 for å sikre frem</w:t>
      </w:r>
      <w:r>
        <w:softHyphen/>
        <w:t>kommelighet for rein og elg. De slake fyllingene gjør det unødvendig med rekkverk, som ellers kunne virket som en sluse for rein og elg ut på fylkesvegen. Slake fyllinger gjør det også enkelt for kjørende i god tid å oppdage trekkdyr som er på veg opp fyllingen. Nære krysset er fyllinger og skjæringer planlagt med fall 1:6 av trafikksikke</w:t>
      </w:r>
      <w:r>
        <w:t>r</w:t>
      </w:r>
      <w:r>
        <w:t xml:space="preserve">hetshensyn. Det er lagt opp til åpne grøfter med dybde 1,5 meter. </w:t>
      </w:r>
      <w:r w:rsidRPr="0082104F">
        <w:t>Der vegen blir liggende i skjæring kan te</w:t>
      </w:r>
      <w:r w:rsidRPr="0082104F">
        <w:t>r</w:t>
      </w:r>
      <w:r w:rsidRPr="0082104F">
        <w:t>renginngrepet reduseres ved å bruke lukkede grøfter.</w:t>
      </w:r>
    </w:p>
    <w:p w:rsidR="0082104F" w:rsidRPr="0082104F" w:rsidRDefault="0082104F" w:rsidP="0082104F"/>
    <w:p w:rsidR="0082104F" w:rsidRDefault="00B10542" w:rsidP="0082104F">
      <w:r>
        <w:t>Innenfor</w:t>
      </w:r>
      <w:r w:rsidR="0082104F">
        <w:t xml:space="preserve"> konsesjonsområdet er vegen planlagt i en bredde på 21 meter inkludert skuldre på 0,5 meter. Vegen blir her liggende i fylling opp til gråberget. Fyllingene er planlagt med fall 1:2. </w:t>
      </w:r>
    </w:p>
    <w:p w:rsidR="00A129DC" w:rsidRDefault="00A129DC" w:rsidP="0082104F"/>
    <w:p w:rsidR="00CF60B6" w:rsidRDefault="006E3BEF" w:rsidP="00CF60B6">
      <w:pPr>
        <w:keepNext/>
      </w:pPr>
      <w:r>
        <w:rPr>
          <w:noProof/>
          <w:lang w:eastAsia="nb-NO"/>
        </w:rPr>
        <w:lastRenderedPageBreak/>
        <w:drawing>
          <wp:inline distT="0" distB="0" distL="0" distR="0">
            <wp:extent cx="6210935" cy="44768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935" cy="4476863"/>
                    </a:xfrm>
                    <a:prstGeom prst="rect">
                      <a:avLst/>
                    </a:prstGeom>
                    <a:noFill/>
                    <a:ln>
                      <a:noFill/>
                    </a:ln>
                  </pic:spPr>
                </pic:pic>
              </a:graphicData>
            </a:graphic>
          </wp:inline>
        </w:drawing>
      </w:r>
    </w:p>
    <w:p w:rsidR="005A6DE4" w:rsidRDefault="00CF60B6" w:rsidP="00C053CB">
      <w:pPr>
        <w:pStyle w:val="Bildetekst"/>
      </w:pPr>
      <w:r>
        <w:t xml:space="preserve">Figur </w:t>
      </w:r>
      <w:fldSimple w:instr=" SEQ Figur \* ARABIC ">
        <w:r w:rsidR="00795AE6">
          <w:rPr>
            <w:noProof/>
          </w:rPr>
          <w:t>15</w:t>
        </w:r>
      </w:fldSimple>
      <w:r>
        <w:t xml:space="preserve"> </w:t>
      </w:r>
      <w:r w:rsidR="00C053CB">
        <w:t>Tverrp</w:t>
      </w:r>
      <w:r w:rsidR="005A6DE4">
        <w:t>rofiler</w:t>
      </w:r>
    </w:p>
    <w:p w:rsidR="0082104F" w:rsidRDefault="0082104F" w:rsidP="00C053CB">
      <w:pPr>
        <w:pStyle w:val="Overskrift3"/>
      </w:pPr>
      <w:bookmarkStart w:id="34" w:name="_Toc296578684"/>
      <w:r>
        <w:t>Fyllingsmasse og vegetasjonsdekke</w:t>
      </w:r>
      <w:bookmarkEnd w:id="34"/>
    </w:p>
    <w:p w:rsidR="0082104F" w:rsidRDefault="0082104F" w:rsidP="0082104F">
      <w:r>
        <w:t xml:space="preserve">Rein og elg trekker i dalen som adkomstvegen krysser. For å sikre fremkommelighet også etter etablering av vegen, må fyllingene etableres med stein med så liten fraksjon </w:t>
      </w:r>
      <w:r w:rsidR="00215596">
        <w:t>som mulig.</w:t>
      </w:r>
      <w:r>
        <w:t xml:space="preserve"> I tillegg skal vegetasjonsmassen tas vare på under anlegget for bruk til </w:t>
      </w:r>
      <w:proofErr w:type="gramStart"/>
      <w:r>
        <w:t>å</w:t>
      </w:r>
      <w:proofErr w:type="gramEnd"/>
      <w:r>
        <w:t xml:space="preserve"> revegetere fyllinger og skjæringer når anlegget er ferdig. </w:t>
      </w:r>
    </w:p>
    <w:p w:rsidR="0082104F" w:rsidRDefault="0082104F" w:rsidP="0082104F">
      <w:pPr>
        <w:rPr>
          <w:b/>
        </w:rPr>
      </w:pPr>
    </w:p>
    <w:p w:rsidR="0082104F" w:rsidRPr="009D763E" w:rsidRDefault="0082104F" w:rsidP="00C053CB">
      <w:pPr>
        <w:pStyle w:val="Overskrift3"/>
      </w:pPr>
      <w:bookmarkStart w:id="35" w:name="_Toc296578685"/>
      <w:r w:rsidRPr="009D763E">
        <w:t>Be</w:t>
      </w:r>
      <w:r>
        <w:t>k</w:t>
      </w:r>
      <w:r w:rsidRPr="009D763E">
        <w:t>kehåndtering</w:t>
      </w:r>
      <w:bookmarkEnd w:id="35"/>
    </w:p>
    <w:p w:rsidR="0082104F" w:rsidRDefault="0082104F" w:rsidP="0082104F">
      <w:r>
        <w:t xml:space="preserve">Adkomstvegen krysser flere </w:t>
      </w:r>
      <w:r w:rsidR="00C17DA4">
        <w:t xml:space="preserve">mindre </w:t>
      </w:r>
      <w:r>
        <w:t>vassdrag. Innenfor konsesjonsområdet blir vannsiget ivaretatt ved at fy</w:t>
      </w:r>
      <w:r>
        <w:t>l</w:t>
      </w:r>
      <w:r>
        <w:t>lingsmassen er så grov at det tillater vannet å renne gjennom. Over Finnmarkseiendommen er fyllmassen fin</w:t>
      </w:r>
      <w:r>
        <w:t>e</w:t>
      </w:r>
      <w:r>
        <w:t>re, og vannsiget må derfor håndteres ved hjelp av rør.</w:t>
      </w:r>
    </w:p>
    <w:p w:rsidR="0082104F" w:rsidRDefault="0082104F" w:rsidP="0082104F">
      <w:pPr>
        <w:rPr>
          <w:b/>
          <w:color w:val="FF0000"/>
        </w:rPr>
      </w:pPr>
    </w:p>
    <w:p w:rsidR="00C053CB" w:rsidRPr="00F7217E" w:rsidRDefault="00C053CB" w:rsidP="00C053CB">
      <w:pPr>
        <w:pStyle w:val="Overskrift3"/>
      </w:pPr>
      <w:bookmarkStart w:id="36" w:name="_Toc296578686"/>
      <w:r w:rsidRPr="00F7217E">
        <w:t>Skiløype</w:t>
      </w:r>
      <w:bookmarkEnd w:id="36"/>
    </w:p>
    <w:p w:rsidR="0031236F" w:rsidRPr="00573A9B" w:rsidRDefault="0031236F" w:rsidP="0031236F">
      <w:r w:rsidRPr="00573A9B">
        <w:t xml:space="preserve">Det går en skiløype </w:t>
      </w:r>
      <w:r>
        <w:t>i om</w:t>
      </w:r>
      <w:r w:rsidR="00B10542">
        <w:t>r</w:t>
      </w:r>
      <w:r>
        <w:t>ådet</w:t>
      </w:r>
      <w:r w:rsidRPr="00573A9B">
        <w:t>.</w:t>
      </w:r>
      <w:r w:rsidR="00215596">
        <w:t xml:space="preserve"> Fyllingsskråningene er tilpasset muligheten for å videreføre skiløypa over ny adkomstveg. </w:t>
      </w:r>
    </w:p>
    <w:p w:rsidR="00DD7E98" w:rsidRDefault="00DD7E98" w:rsidP="00DD7E98">
      <w:pPr>
        <w:rPr>
          <w:lang w:eastAsia="nb-NO"/>
        </w:rPr>
      </w:pPr>
    </w:p>
    <w:p w:rsidR="004143FD" w:rsidRDefault="004143FD" w:rsidP="00DD7E98">
      <w:pPr>
        <w:rPr>
          <w:lang w:eastAsia="nb-NO"/>
        </w:rPr>
      </w:pPr>
    </w:p>
    <w:p w:rsidR="004143FD" w:rsidRDefault="004143FD" w:rsidP="00DD7E98">
      <w:pPr>
        <w:rPr>
          <w:lang w:eastAsia="nb-NO"/>
        </w:rPr>
      </w:pPr>
    </w:p>
    <w:p w:rsidR="004143FD" w:rsidRDefault="004143FD" w:rsidP="00DD7E98">
      <w:pPr>
        <w:rPr>
          <w:lang w:eastAsia="nb-NO"/>
        </w:rPr>
      </w:pPr>
    </w:p>
    <w:p w:rsidR="004143FD" w:rsidRDefault="004143FD" w:rsidP="00DD7E98">
      <w:pPr>
        <w:rPr>
          <w:lang w:eastAsia="nb-NO"/>
        </w:rPr>
      </w:pPr>
    </w:p>
    <w:p w:rsidR="004143FD" w:rsidRDefault="004143FD" w:rsidP="00DD7E98">
      <w:pPr>
        <w:rPr>
          <w:lang w:eastAsia="nb-NO"/>
        </w:rPr>
      </w:pPr>
    </w:p>
    <w:p w:rsidR="004143FD" w:rsidRDefault="004143FD" w:rsidP="00DD7E98">
      <w:pPr>
        <w:rPr>
          <w:lang w:eastAsia="nb-NO"/>
        </w:rPr>
      </w:pPr>
    </w:p>
    <w:p w:rsidR="00444DB2" w:rsidRDefault="00444DB2" w:rsidP="00444DB2">
      <w:pPr>
        <w:pStyle w:val="Overskrift1"/>
        <w:rPr>
          <w:lang w:eastAsia="nb-NO"/>
        </w:rPr>
      </w:pPr>
      <w:bookmarkStart w:id="37" w:name="_Toc291745217"/>
      <w:bookmarkStart w:id="38" w:name="_Toc296578687"/>
      <w:r w:rsidRPr="000F7414">
        <w:rPr>
          <w:lang w:eastAsia="nb-NO"/>
        </w:rPr>
        <w:lastRenderedPageBreak/>
        <w:t>Beskrivelse av planforslaget</w:t>
      </w:r>
      <w:bookmarkEnd w:id="37"/>
      <w:bookmarkEnd w:id="38"/>
    </w:p>
    <w:p w:rsidR="004C3A95" w:rsidRDefault="004C3A95" w:rsidP="004C3A95">
      <w:pPr>
        <w:pStyle w:val="Overskrift2"/>
        <w:rPr>
          <w:lang w:eastAsia="nb-NO"/>
        </w:rPr>
      </w:pPr>
      <w:bookmarkStart w:id="39" w:name="_Toc296578688"/>
      <w:r w:rsidRPr="00E258BD">
        <w:rPr>
          <w:lang w:eastAsia="nb-NO"/>
        </w:rPr>
        <w:t>Plankart</w:t>
      </w:r>
      <w:bookmarkEnd w:id="39"/>
    </w:p>
    <w:p w:rsidR="003F2458" w:rsidRDefault="00703FEC" w:rsidP="003F2458">
      <w:pPr>
        <w:keepNext/>
      </w:pPr>
      <w:r>
        <w:rPr>
          <w:noProof/>
          <w:lang w:eastAsia="nb-NO"/>
        </w:rPr>
        <w:drawing>
          <wp:inline distT="0" distB="0" distL="0" distR="0">
            <wp:extent cx="6210935" cy="451369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935" cy="4513695"/>
                    </a:xfrm>
                    <a:prstGeom prst="rect">
                      <a:avLst/>
                    </a:prstGeom>
                    <a:noFill/>
                    <a:ln>
                      <a:noFill/>
                    </a:ln>
                  </pic:spPr>
                </pic:pic>
              </a:graphicData>
            </a:graphic>
          </wp:inline>
        </w:drawing>
      </w:r>
    </w:p>
    <w:p w:rsidR="004C3A95" w:rsidRDefault="003F2458" w:rsidP="00E258BD">
      <w:pPr>
        <w:pStyle w:val="Bildetekst"/>
      </w:pPr>
      <w:r>
        <w:t xml:space="preserve">Figur </w:t>
      </w:r>
      <w:fldSimple w:instr=" SEQ Figur \* ARABIC ">
        <w:r w:rsidR="00795AE6">
          <w:rPr>
            <w:noProof/>
          </w:rPr>
          <w:t>16</w:t>
        </w:r>
      </w:fldSimple>
      <w:r>
        <w:t xml:space="preserve"> </w:t>
      </w:r>
      <w:r w:rsidR="00E258BD">
        <w:t>Forslag til plankart for ny hovedadkomst til Sydvaranger Gruve.</w:t>
      </w:r>
    </w:p>
    <w:p w:rsidR="00444DB2" w:rsidRDefault="00444DB2" w:rsidP="005A6DE4">
      <w:pPr>
        <w:pStyle w:val="Overskrift2"/>
        <w:rPr>
          <w:lang w:eastAsia="nb-NO"/>
        </w:rPr>
      </w:pPr>
      <w:bookmarkStart w:id="40" w:name="_Toc296578689"/>
      <w:r w:rsidRPr="000F7414">
        <w:rPr>
          <w:lang w:eastAsia="nb-NO"/>
        </w:rPr>
        <w:t>Reguleringsformål</w:t>
      </w:r>
      <w:bookmarkEnd w:id="40"/>
    </w:p>
    <w:p w:rsidR="00444DB2" w:rsidRDefault="00444DB2" w:rsidP="00444DB2">
      <w:pPr>
        <w:spacing w:after="240" w:line="312" w:lineRule="atLeast"/>
        <w:rPr>
          <w:szCs w:val="22"/>
          <w:lang w:eastAsia="nb-NO"/>
        </w:rPr>
      </w:pPr>
      <w:r>
        <w:rPr>
          <w:szCs w:val="22"/>
          <w:lang w:eastAsia="nb-NO"/>
        </w:rPr>
        <w:t>Planene er regulert til følgende formål:</w:t>
      </w:r>
    </w:p>
    <w:p w:rsidR="00444DB2" w:rsidRPr="004303BD" w:rsidRDefault="00444DB2" w:rsidP="00444DB2">
      <w:pPr>
        <w:spacing w:after="240" w:line="312" w:lineRule="atLeast"/>
        <w:rPr>
          <w:b/>
          <w:szCs w:val="22"/>
          <w:lang w:eastAsia="nb-NO"/>
        </w:rPr>
      </w:pPr>
      <w:r w:rsidRPr="004303BD">
        <w:rPr>
          <w:b/>
          <w:szCs w:val="22"/>
          <w:lang w:eastAsia="nb-NO"/>
        </w:rPr>
        <w:t>Samferdselsanlegg og teknisk infrastruktur</w:t>
      </w:r>
    </w:p>
    <w:p w:rsidR="00703FEC" w:rsidRDefault="00703FEC" w:rsidP="00E258BD">
      <w:pPr>
        <w:pStyle w:val="Listeavsnitt"/>
        <w:numPr>
          <w:ilvl w:val="0"/>
          <w:numId w:val="13"/>
        </w:numPr>
        <w:rPr>
          <w:lang w:eastAsia="nb-NO"/>
        </w:rPr>
      </w:pPr>
      <w:r>
        <w:rPr>
          <w:lang w:eastAsia="nb-NO"/>
        </w:rPr>
        <w:t>Kjøreveg offentlig</w:t>
      </w:r>
    </w:p>
    <w:p w:rsidR="00444DB2" w:rsidRDefault="00444DB2" w:rsidP="00E258BD">
      <w:pPr>
        <w:pStyle w:val="Listeavsnitt"/>
        <w:numPr>
          <w:ilvl w:val="0"/>
          <w:numId w:val="13"/>
        </w:numPr>
        <w:rPr>
          <w:lang w:eastAsia="nb-NO"/>
        </w:rPr>
      </w:pPr>
      <w:r>
        <w:rPr>
          <w:lang w:eastAsia="nb-NO"/>
        </w:rPr>
        <w:t>Kjøreveg privat</w:t>
      </w:r>
    </w:p>
    <w:p w:rsidR="00444DB2" w:rsidRDefault="00444DB2" w:rsidP="00E258BD">
      <w:pPr>
        <w:pStyle w:val="Listeavsnitt"/>
        <w:numPr>
          <w:ilvl w:val="0"/>
          <w:numId w:val="13"/>
        </w:numPr>
        <w:rPr>
          <w:lang w:eastAsia="nb-NO"/>
        </w:rPr>
      </w:pPr>
      <w:r>
        <w:rPr>
          <w:lang w:eastAsia="nb-NO"/>
        </w:rPr>
        <w:t>Annen veggrunn, grøntareal</w:t>
      </w:r>
    </w:p>
    <w:p w:rsidR="00106D42" w:rsidRDefault="00106D42" w:rsidP="00106D42">
      <w:pPr>
        <w:rPr>
          <w:lang w:eastAsia="nb-NO"/>
        </w:rPr>
      </w:pPr>
    </w:p>
    <w:p w:rsidR="00106D42" w:rsidRPr="00106D42" w:rsidRDefault="00106D42" w:rsidP="00106D42">
      <w:pPr>
        <w:rPr>
          <w:b/>
          <w:lang w:eastAsia="nb-NO"/>
        </w:rPr>
      </w:pPr>
      <w:r w:rsidRPr="00106D42">
        <w:rPr>
          <w:b/>
          <w:lang w:eastAsia="nb-NO"/>
        </w:rPr>
        <w:t>Landbruks-, natur og friluftsom</w:t>
      </w:r>
      <w:r w:rsidR="00045B6F">
        <w:rPr>
          <w:b/>
          <w:lang w:eastAsia="nb-NO"/>
        </w:rPr>
        <w:t>r</w:t>
      </w:r>
      <w:r w:rsidRPr="00106D42">
        <w:rPr>
          <w:b/>
          <w:lang w:eastAsia="nb-NO"/>
        </w:rPr>
        <w:t>åder samt reindrift</w:t>
      </w:r>
    </w:p>
    <w:p w:rsidR="00444DB2" w:rsidRPr="004303BD" w:rsidRDefault="00444DB2" w:rsidP="00444DB2">
      <w:pPr>
        <w:spacing w:after="240" w:line="312" w:lineRule="atLeast"/>
        <w:rPr>
          <w:b/>
          <w:szCs w:val="22"/>
          <w:lang w:eastAsia="nb-NO"/>
        </w:rPr>
      </w:pPr>
      <w:r w:rsidRPr="004303BD">
        <w:rPr>
          <w:b/>
          <w:szCs w:val="22"/>
          <w:lang w:eastAsia="nb-NO"/>
        </w:rPr>
        <w:t>Hensynssoner</w:t>
      </w:r>
    </w:p>
    <w:p w:rsidR="00444DB2" w:rsidRDefault="00444DB2" w:rsidP="00E258BD">
      <w:pPr>
        <w:pStyle w:val="Listeavsnitt"/>
        <w:numPr>
          <w:ilvl w:val="0"/>
          <w:numId w:val="14"/>
        </w:numPr>
        <w:rPr>
          <w:lang w:eastAsia="nb-NO"/>
        </w:rPr>
      </w:pPr>
      <w:r>
        <w:rPr>
          <w:lang w:eastAsia="nb-NO"/>
        </w:rPr>
        <w:t>Fare</w:t>
      </w:r>
      <w:r w:rsidR="005D1E7A">
        <w:rPr>
          <w:lang w:eastAsia="nb-NO"/>
        </w:rPr>
        <w:t>område</w:t>
      </w:r>
      <w:r>
        <w:rPr>
          <w:lang w:eastAsia="nb-NO"/>
        </w:rPr>
        <w:t xml:space="preserve"> høyspenningsanlegg H 370</w:t>
      </w:r>
    </w:p>
    <w:p w:rsidR="00444DB2" w:rsidRDefault="00444DB2" w:rsidP="00E258BD">
      <w:pPr>
        <w:pStyle w:val="Listeavsnitt"/>
        <w:numPr>
          <w:ilvl w:val="0"/>
          <w:numId w:val="14"/>
        </w:numPr>
        <w:rPr>
          <w:lang w:eastAsia="nb-NO"/>
        </w:rPr>
      </w:pPr>
      <w:r>
        <w:rPr>
          <w:lang w:eastAsia="nb-NO"/>
        </w:rPr>
        <w:t>Frisiktssone H140</w:t>
      </w:r>
    </w:p>
    <w:p w:rsidR="00444DB2" w:rsidRDefault="00444DB2" w:rsidP="00444DB2">
      <w:pPr>
        <w:rPr>
          <w:lang w:eastAsia="nb-NO"/>
        </w:rPr>
      </w:pPr>
    </w:p>
    <w:p w:rsidR="005A6DE4" w:rsidRDefault="005A6DE4" w:rsidP="005A6DE4"/>
    <w:p w:rsidR="00444DB2" w:rsidRDefault="00444DB2" w:rsidP="005A6DE4">
      <w:pPr>
        <w:pStyle w:val="Overskrift2"/>
      </w:pPr>
      <w:r w:rsidRPr="000F7414">
        <w:lastRenderedPageBreak/>
        <w:t xml:space="preserve"> </w:t>
      </w:r>
      <w:bookmarkStart w:id="41" w:name="_Toc296578690"/>
      <w:r>
        <w:t>Beskrivelse av r</w:t>
      </w:r>
      <w:r w:rsidRPr="000F7414">
        <w:t>egulerings</w:t>
      </w:r>
      <w:r w:rsidR="005C69F5">
        <w:t>planen</w:t>
      </w:r>
      <w:bookmarkEnd w:id="41"/>
      <w:r w:rsidRPr="000F7414">
        <w:t xml:space="preserve"> </w:t>
      </w:r>
    </w:p>
    <w:p w:rsidR="005C69F5" w:rsidRPr="005C69F5" w:rsidRDefault="005C69F5" w:rsidP="000031E2">
      <w:pPr>
        <w:pStyle w:val="Overskrift3"/>
        <w:rPr>
          <w:lang w:eastAsia="nb-NO"/>
        </w:rPr>
      </w:pPr>
      <w:bookmarkStart w:id="42" w:name="_Toc296578691"/>
      <w:r>
        <w:rPr>
          <w:lang w:eastAsia="nb-NO"/>
        </w:rPr>
        <w:t>Byg</w:t>
      </w:r>
      <w:r w:rsidRPr="005C69F5">
        <w:rPr>
          <w:lang w:eastAsia="nb-NO"/>
        </w:rPr>
        <w:t>geplan</w:t>
      </w:r>
      <w:bookmarkEnd w:id="42"/>
    </w:p>
    <w:p w:rsidR="005C69F5" w:rsidRDefault="005C69F5" w:rsidP="00F849CA">
      <w:pPr>
        <w:rPr>
          <w:lang w:eastAsia="nb-NO"/>
        </w:rPr>
      </w:pPr>
      <w:r w:rsidRPr="005C69F5">
        <w:rPr>
          <w:lang w:eastAsia="nb-NO"/>
        </w:rPr>
        <w:t>Det er stilt krav om utarbeide</w:t>
      </w:r>
      <w:r w:rsidR="00215596">
        <w:rPr>
          <w:lang w:eastAsia="nb-NO"/>
        </w:rPr>
        <w:t>l</w:t>
      </w:r>
      <w:r w:rsidRPr="005C69F5">
        <w:rPr>
          <w:lang w:eastAsia="nb-NO"/>
        </w:rPr>
        <w:t>se av byggeplan før anleggsstart.</w:t>
      </w:r>
      <w:r>
        <w:rPr>
          <w:lang w:eastAsia="nb-NO"/>
        </w:rPr>
        <w:t xml:space="preserve"> Dette er en detaljert plan som skal vise bygg</w:t>
      </w:r>
      <w:r>
        <w:rPr>
          <w:lang w:eastAsia="nb-NO"/>
        </w:rPr>
        <w:t>e</w:t>
      </w:r>
      <w:r>
        <w:rPr>
          <w:lang w:eastAsia="nb-NO"/>
        </w:rPr>
        <w:t xml:space="preserve">plan for </w:t>
      </w:r>
      <w:proofErr w:type="spellStart"/>
      <w:r>
        <w:rPr>
          <w:lang w:eastAsia="nb-NO"/>
        </w:rPr>
        <w:t>bl</w:t>
      </w:r>
      <w:proofErr w:type="spellEnd"/>
      <w:r>
        <w:rPr>
          <w:lang w:eastAsia="nb-NO"/>
        </w:rPr>
        <w:t xml:space="preserve"> a veilinjen og revegetering. </w:t>
      </w:r>
      <w:r w:rsidR="00215596">
        <w:rPr>
          <w:lang w:eastAsia="nb-NO"/>
        </w:rPr>
        <w:t xml:space="preserve">Det er viktig at byggeplanen </w:t>
      </w:r>
      <w:r w:rsidR="00834CCA">
        <w:rPr>
          <w:lang w:eastAsia="nb-NO"/>
        </w:rPr>
        <w:t>viser en detaljering av landskapet som skal</w:t>
      </w:r>
      <w:r w:rsidR="00215596">
        <w:rPr>
          <w:lang w:eastAsia="nb-NO"/>
        </w:rPr>
        <w:t xml:space="preserve"> opparbeides og tilpasses behove</w:t>
      </w:r>
      <w:r w:rsidR="00834CCA">
        <w:rPr>
          <w:lang w:eastAsia="nb-NO"/>
        </w:rPr>
        <w:t>t</w:t>
      </w:r>
      <w:r w:rsidR="00215596">
        <w:rPr>
          <w:lang w:eastAsia="nb-NO"/>
        </w:rPr>
        <w:t xml:space="preserve"> for å lede</w:t>
      </w:r>
      <w:r w:rsidR="00834CCA">
        <w:rPr>
          <w:lang w:eastAsia="nb-NO"/>
        </w:rPr>
        <w:t xml:space="preserve"> </w:t>
      </w:r>
      <w:r w:rsidR="00215596">
        <w:rPr>
          <w:lang w:eastAsia="nb-NO"/>
        </w:rPr>
        <w:t xml:space="preserve">reinen bort fra </w:t>
      </w:r>
      <w:proofErr w:type="spellStart"/>
      <w:r w:rsidR="00D5687D">
        <w:rPr>
          <w:lang w:eastAsia="nb-NO"/>
        </w:rPr>
        <w:t>Fv</w:t>
      </w:r>
      <w:proofErr w:type="spellEnd"/>
      <w:r w:rsidR="00D5687D">
        <w:rPr>
          <w:lang w:eastAsia="nb-NO"/>
        </w:rPr>
        <w:t xml:space="preserve"> </w:t>
      </w:r>
      <w:r w:rsidR="003E09C3">
        <w:rPr>
          <w:lang w:eastAsia="nb-NO"/>
        </w:rPr>
        <w:t>885</w:t>
      </w:r>
      <w:r w:rsidR="00D5687D">
        <w:rPr>
          <w:lang w:eastAsia="nb-NO"/>
        </w:rPr>
        <w:t>.</w:t>
      </w:r>
      <w:r w:rsidR="00215596">
        <w:rPr>
          <w:lang w:eastAsia="nb-NO"/>
        </w:rPr>
        <w:t xml:space="preserve"> I byggepla</w:t>
      </w:r>
      <w:r w:rsidR="0015493A">
        <w:rPr>
          <w:lang w:eastAsia="nb-NO"/>
        </w:rPr>
        <w:t>nen</w:t>
      </w:r>
      <w:r w:rsidR="00215596">
        <w:rPr>
          <w:lang w:eastAsia="nb-NO"/>
        </w:rPr>
        <w:t xml:space="preserve"> skal det og</w:t>
      </w:r>
      <w:r w:rsidR="00834CCA">
        <w:rPr>
          <w:lang w:eastAsia="nb-NO"/>
        </w:rPr>
        <w:t>så detaljeres trase for skiløype.</w:t>
      </w:r>
    </w:p>
    <w:p w:rsidR="00215596" w:rsidRDefault="00215596" w:rsidP="00F849CA">
      <w:pPr>
        <w:rPr>
          <w:lang w:eastAsia="nb-NO"/>
        </w:rPr>
      </w:pPr>
    </w:p>
    <w:p w:rsidR="005C69F5" w:rsidRDefault="005C69F5" w:rsidP="000031E2">
      <w:pPr>
        <w:pStyle w:val="Overskrift3"/>
      </w:pPr>
      <w:bookmarkStart w:id="43" w:name="_Toc296578692"/>
      <w:r w:rsidRPr="005C69F5">
        <w:t>Terrengbehandling</w:t>
      </w:r>
      <w:bookmarkEnd w:id="43"/>
    </w:p>
    <w:p w:rsidR="00C17DA4" w:rsidRDefault="00C17DA4" w:rsidP="005C69F5">
      <w:r w:rsidRPr="00C17DA4">
        <w:t>Det</w:t>
      </w:r>
      <w:r w:rsidR="000031E2">
        <w:t xml:space="preserve"> </w:t>
      </w:r>
      <w:r w:rsidRPr="00C17DA4">
        <w:t xml:space="preserve">stilles krav om å ivareta toppmasser </w:t>
      </w:r>
      <w:r>
        <w:t>under anleggsperioden for å kunne bruke dis</w:t>
      </w:r>
      <w:r w:rsidR="000031E2">
        <w:t>s</w:t>
      </w:r>
      <w:r>
        <w:t>e ved revegetering av fyllingskantene innenfor områder merket AVG 1 og LNF- skiløype. Det stilles</w:t>
      </w:r>
      <w:r w:rsidR="000031E2">
        <w:t xml:space="preserve"> </w:t>
      </w:r>
      <w:r>
        <w:t>også krav om at fyllingskant</w:t>
      </w:r>
      <w:r>
        <w:t>e</w:t>
      </w:r>
      <w:r>
        <w:t>ne skal ha en god avslutning mot terreng.</w:t>
      </w:r>
      <w:r w:rsidR="000031E2">
        <w:t xml:space="preserve"> Det stilles rekkefølgekrav om at sidearealer innenfor arealer merket AVG1 skal revegeteres og ferdigstilles seinest første sommeren etter ferdigstilling av veganlegget.</w:t>
      </w:r>
    </w:p>
    <w:p w:rsidR="00C17DA4" w:rsidRDefault="00C17DA4" w:rsidP="005C69F5"/>
    <w:p w:rsidR="00C17DA4" w:rsidRDefault="00C17DA4" w:rsidP="00C17DA4">
      <w:pPr>
        <w:pStyle w:val="Overskrift3"/>
      </w:pPr>
      <w:bookmarkStart w:id="44" w:name="_Toc296578693"/>
      <w:r>
        <w:t>Annet</w:t>
      </w:r>
      <w:bookmarkEnd w:id="44"/>
    </w:p>
    <w:p w:rsidR="00C17DA4" w:rsidRDefault="000031E2" w:rsidP="00F849CA">
      <w:r>
        <w:t xml:space="preserve">Det stilles generelle krav til </w:t>
      </w:r>
      <w:r w:rsidR="00C17DA4">
        <w:t xml:space="preserve">å ta hensyn ved eventuelle funn av </w:t>
      </w:r>
      <w:proofErr w:type="gramStart"/>
      <w:r w:rsidR="00C17DA4">
        <w:t>kulturminner .</w:t>
      </w:r>
      <w:proofErr w:type="gramEnd"/>
      <w:r w:rsidR="00C17DA4">
        <w:t xml:space="preserve"> </w:t>
      </w:r>
    </w:p>
    <w:p w:rsidR="000031E2" w:rsidRDefault="000031E2" w:rsidP="00F849CA"/>
    <w:p w:rsidR="000031E2" w:rsidRPr="00C17DA4" w:rsidRDefault="000031E2" w:rsidP="00F849CA">
      <w:r>
        <w:t xml:space="preserve">Det stilles også krav om at </w:t>
      </w:r>
      <w:proofErr w:type="spellStart"/>
      <w:r>
        <w:t>Miljøverndepartementes</w:t>
      </w:r>
      <w:proofErr w:type="spellEnd"/>
      <w:r>
        <w:t xml:space="preserve"> krav om støy i arealplanl</w:t>
      </w:r>
      <w:r w:rsidR="00F357DC">
        <w:t>e</w:t>
      </w:r>
      <w:r>
        <w:t>ggingen skal legges til grunn for gjennomføringen av planen</w:t>
      </w:r>
    </w:p>
    <w:p w:rsidR="005C69F5" w:rsidRPr="005C69F5" w:rsidRDefault="005C69F5" w:rsidP="005C69F5"/>
    <w:p w:rsidR="00444DB2" w:rsidRDefault="00444DB2" w:rsidP="005A6DE4">
      <w:pPr>
        <w:pStyle w:val="Overskrift3"/>
        <w:rPr>
          <w:lang w:eastAsia="nb-NO"/>
        </w:rPr>
      </w:pPr>
      <w:bookmarkStart w:id="45" w:name="_Toc296578694"/>
      <w:r w:rsidRPr="004303BD">
        <w:rPr>
          <w:lang w:eastAsia="nb-NO"/>
        </w:rPr>
        <w:t>Samferdselsanlegg og teknisk infrastruktur</w:t>
      </w:r>
      <w:bookmarkEnd w:id="45"/>
    </w:p>
    <w:p w:rsidR="00444DB2" w:rsidRDefault="00444DB2" w:rsidP="00444DB2">
      <w:pPr>
        <w:spacing w:after="240" w:line="312" w:lineRule="atLeast"/>
        <w:rPr>
          <w:szCs w:val="22"/>
          <w:lang w:eastAsia="nb-NO"/>
        </w:rPr>
      </w:pPr>
      <w:r w:rsidRPr="00490FE6">
        <w:rPr>
          <w:szCs w:val="22"/>
          <w:lang w:eastAsia="nb-NO"/>
        </w:rPr>
        <w:t xml:space="preserve">Vegen vil ha en lengde på 740m. </w:t>
      </w:r>
      <w:proofErr w:type="gramStart"/>
      <w:r w:rsidRPr="00490FE6">
        <w:rPr>
          <w:szCs w:val="22"/>
          <w:lang w:eastAsia="nb-NO"/>
        </w:rPr>
        <w:t>150m  av</w:t>
      </w:r>
      <w:proofErr w:type="gramEnd"/>
      <w:r w:rsidRPr="00490FE6">
        <w:rPr>
          <w:szCs w:val="22"/>
          <w:lang w:eastAsia="nb-NO"/>
        </w:rPr>
        <w:t xml:space="preserve"> vegen er utenom  konsesjonsgrensen.</w:t>
      </w:r>
    </w:p>
    <w:p w:rsidR="00703FEC" w:rsidRDefault="00703FEC" w:rsidP="00444DB2">
      <w:pPr>
        <w:spacing w:after="240" w:line="312" w:lineRule="atLeast"/>
        <w:rPr>
          <w:szCs w:val="22"/>
          <w:u w:val="single"/>
          <w:lang w:eastAsia="nb-NO"/>
        </w:rPr>
      </w:pPr>
      <w:r w:rsidRPr="00703FEC">
        <w:rPr>
          <w:szCs w:val="22"/>
          <w:u w:val="single"/>
          <w:lang w:eastAsia="nb-NO"/>
        </w:rPr>
        <w:t>Kjøreveg offentlig</w:t>
      </w:r>
    </w:p>
    <w:p w:rsidR="00703FEC" w:rsidRPr="00703FEC" w:rsidRDefault="00703FEC" w:rsidP="00444DB2">
      <w:pPr>
        <w:spacing w:after="240" w:line="312" w:lineRule="atLeast"/>
        <w:rPr>
          <w:szCs w:val="22"/>
          <w:lang w:eastAsia="nb-NO"/>
        </w:rPr>
      </w:pPr>
      <w:r>
        <w:rPr>
          <w:szCs w:val="22"/>
          <w:lang w:eastAsia="nb-NO"/>
        </w:rPr>
        <w:t xml:space="preserve">Det er avsatt offentlig kjøreveg for den delen av </w:t>
      </w:r>
      <w:proofErr w:type="spellStart"/>
      <w:r>
        <w:rPr>
          <w:szCs w:val="22"/>
          <w:lang w:eastAsia="nb-NO"/>
        </w:rPr>
        <w:t>Fv</w:t>
      </w:r>
      <w:proofErr w:type="spellEnd"/>
      <w:r>
        <w:rPr>
          <w:szCs w:val="22"/>
          <w:lang w:eastAsia="nb-NO"/>
        </w:rPr>
        <w:t xml:space="preserve"> 885 som inngår i reguleringsplanen. Det er ikke stilt krav om endringer av denne vegen i reguleringsbestemmelsene.</w:t>
      </w:r>
    </w:p>
    <w:p w:rsidR="005C69F5" w:rsidRDefault="00444DB2" w:rsidP="00444DB2">
      <w:pPr>
        <w:spacing w:after="240" w:line="312" w:lineRule="atLeast"/>
        <w:rPr>
          <w:szCs w:val="22"/>
          <w:u w:val="single"/>
          <w:lang w:eastAsia="nb-NO"/>
        </w:rPr>
      </w:pPr>
      <w:r w:rsidRPr="00544E95">
        <w:rPr>
          <w:szCs w:val="22"/>
          <w:u w:val="single"/>
          <w:lang w:eastAsia="nb-NO"/>
        </w:rPr>
        <w:t xml:space="preserve">Kjøreveg </w:t>
      </w:r>
      <w:r>
        <w:rPr>
          <w:szCs w:val="22"/>
          <w:u w:val="single"/>
          <w:lang w:eastAsia="nb-NO"/>
        </w:rPr>
        <w:t>privat</w:t>
      </w:r>
      <w:r w:rsidRPr="00544E95">
        <w:rPr>
          <w:szCs w:val="22"/>
          <w:u w:val="single"/>
          <w:lang w:eastAsia="nb-NO"/>
        </w:rPr>
        <w:t>:</w:t>
      </w:r>
    </w:p>
    <w:p w:rsidR="00444DB2" w:rsidRDefault="00444DB2" w:rsidP="00F849CA">
      <w:pPr>
        <w:rPr>
          <w:lang w:eastAsia="nb-NO"/>
        </w:rPr>
      </w:pPr>
      <w:r>
        <w:rPr>
          <w:lang w:eastAsia="nb-NO"/>
        </w:rPr>
        <w:t>Det er avsatt privat kjøreveg på hele strekningen. Veien er markert i to deler</w:t>
      </w:r>
      <w:r w:rsidR="000C229E">
        <w:rPr>
          <w:lang w:eastAsia="nb-NO"/>
        </w:rPr>
        <w:t>.</w:t>
      </w:r>
      <w:r>
        <w:rPr>
          <w:lang w:eastAsia="nb-NO"/>
        </w:rPr>
        <w:t xml:space="preserve"> </w:t>
      </w:r>
      <w:r w:rsidR="000C229E">
        <w:rPr>
          <w:lang w:eastAsia="nb-NO"/>
        </w:rPr>
        <w:t xml:space="preserve">Kjøreveg </w:t>
      </w:r>
      <w:r>
        <w:rPr>
          <w:lang w:eastAsia="nb-NO"/>
        </w:rPr>
        <w:t xml:space="preserve">1 som er fra </w:t>
      </w:r>
      <w:r w:rsidR="00765CBC">
        <w:rPr>
          <w:lang w:eastAsia="nb-NO"/>
        </w:rPr>
        <w:t>FV</w:t>
      </w:r>
      <w:r>
        <w:rPr>
          <w:lang w:eastAsia="nb-NO"/>
        </w:rPr>
        <w:t xml:space="preserve"> </w:t>
      </w:r>
      <w:r w:rsidR="003E09C3">
        <w:rPr>
          <w:lang w:eastAsia="nb-NO"/>
        </w:rPr>
        <w:t>885</w:t>
      </w:r>
      <w:r>
        <w:rPr>
          <w:lang w:eastAsia="nb-NO"/>
        </w:rPr>
        <w:t xml:space="preserve"> til konsesjonsgrensen til Sydvaranger Gruve AS</w:t>
      </w:r>
      <w:r w:rsidR="00A9134A">
        <w:rPr>
          <w:lang w:eastAsia="nb-NO"/>
        </w:rPr>
        <w:t>,</w:t>
      </w:r>
      <w:r>
        <w:rPr>
          <w:lang w:eastAsia="nb-NO"/>
        </w:rPr>
        <w:t xml:space="preserve"> og </w:t>
      </w:r>
      <w:r w:rsidR="000C229E">
        <w:rPr>
          <w:lang w:eastAsia="nb-NO"/>
        </w:rPr>
        <w:t xml:space="preserve">kjøreveg </w:t>
      </w:r>
      <w:r>
        <w:rPr>
          <w:lang w:eastAsia="nb-NO"/>
        </w:rPr>
        <w:t>2 som er vegstr</w:t>
      </w:r>
      <w:r w:rsidR="00BC468C">
        <w:rPr>
          <w:lang w:eastAsia="nb-NO"/>
        </w:rPr>
        <w:t>e</w:t>
      </w:r>
      <w:r>
        <w:rPr>
          <w:lang w:eastAsia="nb-NO"/>
        </w:rPr>
        <w:t>kningen innenfor konsesjonsomr</w:t>
      </w:r>
      <w:r>
        <w:rPr>
          <w:lang w:eastAsia="nb-NO"/>
        </w:rPr>
        <w:t>å</w:t>
      </w:r>
      <w:r>
        <w:rPr>
          <w:lang w:eastAsia="nb-NO"/>
        </w:rPr>
        <w:t xml:space="preserve">det. Vegen er forsøkt lagt i en svak bue. Det forutsettes at bekken </w:t>
      </w:r>
      <w:r w:rsidR="000C229E">
        <w:rPr>
          <w:lang w:eastAsia="nb-NO"/>
        </w:rPr>
        <w:t xml:space="preserve">gjennom området </w:t>
      </w:r>
      <w:r>
        <w:rPr>
          <w:lang w:eastAsia="nb-NO"/>
        </w:rPr>
        <w:t xml:space="preserve">legges i rør i fyllingen. Vegen skal være asfaltert langs en strekning på 50 m. Stigningen vil </w:t>
      </w:r>
      <w:proofErr w:type="gramStart"/>
      <w:r>
        <w:rPr>
          <w:lang w:eastAsia="nb-NO"/>
        </w:rPr>
        <w:t>blir</w:t>
      </w:r>
      <w:proofErr w:type="gramEnd"/>
      <w:r>
        <w:rPr>
          <w:lang w:eastAsia="nb-NO"/>
        </w:rPr>
        <w:t xml:space="preserve"> på -1%.</w:t>
      </w:r>
    </w:p>
    <w:p w:rsidR="00F849CA" w:rsidRPr="005C69F5" w:rsidRDefault="00F849CA" w:rsidP="00F849CA">
      <w:pPr>
        <w:rPr>
          <w:u w:val="single"/>
          <w:lang w:eastAsia="nb-NO"/>
        </w:rPr>
      </w:pPr>
    </w:p>
    <w:p w:rsidR="00444DB2" w:rsidRDefault="00444DB2" w:rsidP="00F849CA">
      <w:pPr>
        <w:rPr>
          <w:lang w:eastAsia="nb-NO"/>
        </w:rPr>
      </w:pPr>
      <w:r w:rsidRPr="00CE5B75">
        <w:rPr>
          <w:lang w:eastAsia="nb-NO"/>
        </w:rPr>
        <w:t>I kryssområdet er adkomstvegen lagt på fylling med</w:t>
      </w:r>
      <w:r>
        <w:rPr>
          <w:lang w:eastAsia="nb-NO"/>
        </w:rPr>
        <w:t xml:space="preserve"> </w:t>
      </w:r>
      <w:r w:rsidRPr="00CE5B75">
        <w:rPr>
          <w:lang w:eastAsia="nb-NO"/>
        </w:rPr>
        <w:t>et</w:t>
      </w:r>
      <w:r>
        <w:rPr>
          <w:lang w:eastAsia="nb-NO"/>
        </w:rPr>
        <w:t xml:space="preserve"> </w:t>
      </w:r>
      <w:r w:rsidRPr="00CE5B75">
        <w:rPr>
          <w:lang w:eastAsia="nb-NO"/>
        </w:rPr>
        <w:t>fall på 1:6</w:t>
      </w:r>
      <w:r>
        <w:rPr>
          <w:lang w:eastAsia="nb-NO"/>
        </w:rPr>
        <w:t xml:space="preserve"> </w:t>
      </w:r>
      <w:r w:rsidRPr="00CE5B75">
        <w:rPr>
          <w:lang w:eastAsia="nb-NO"/>
        </w:rPr>
        <w:t xml:space="preserve">inntil 6 m fra </w:t>
      </w:r>
      <w:r w:rsidR="00765CBC">
        <w:rPr>
          <w:lang w:eastAsia="nb-NO"/>
        </w:rPr>
        <w:t>FV</w:t>
      </w:r>
      <w:r w:rsidRPr="00CE5B75">
        <w:rPr>
          <w:lang w:eastAsia="nb-NO"/>
        </w:rPr>
        <w:t xml:space="preserve"> </w:t>
      </w:r>
      <w:r w:rsidR="003E09C3">
        <w:rPr>
          <w:lang w:eastAsia="nb-NO"/>
        </w:rPr>
        <w:t>885</w:t>
      </w:r>
      <w:r w:rsidRPr="00CE5B75">
        <w:rPr>
          <w:lang w:eastAsia="nb-NO"/>
        </w:rPr>
        <w:t>.</w:t>
      </w:r>
    </w:p>
    <w:p w:rsidR="00F849CA" w:rsidRDefault="00F849CA" w:rsidP="00F849CA">
      <w:pPr>
        <w:rPr>
          <w:lang w:eastAsia="nb-NO"/>
        </w:rPr>
      </w:pPr>
    </w:p>
    <w:p w:rsidR="00444DB2" w:rsidRDefault="00444DB2" w:rsidP="00F849CA">
      <w:pPr>
        <w:rPr>
          <w:lang w:eastAsia="nb-NO"/>
        </w:rPr>
      </w:pPr>
      <w:r>
        <w:rPr>
          <w:lang w:eastAsia="nb-NO"/>
        </w:rPr>
        <w:t xml:space="preserve">Vegen innenfor konsesjonsgrensen vil i starten ligge på en stor fylling og synes godt i terrenget. Det skal fylles gråberg på begge sider langs vegen innen relativt kort tid. Vegen vil derfor </w:t>
      </w:r>
      <w:r w:rsidR="00F357DC">
        <w:rPr>
          <w:lang w:eastAsia="nb-NO"/>
        </w:rPr>
        <w:t>i framtiden</w:t>
      </w:r>
      <w:r>
        <w:rPr>
          <w:lang w:eastAsia="nb-NO"/>
        </w:rPr>
        <w:t xml:space="preserve"> framstå som en </w:t>
      </w:r>
      <w:proofErr w:type="spellStart"/>
      <w:r>
        <w:rPr>
          <w:lang w:eastAsia="nb-NO"/>
        </w:rPr>
        <w:t>inter</w:t>
      </w:r>
      <w:r>
        <w:rPr>
          <w:lang w:eastAsia="nb-NO"/>
        </w:rPr>
        <w:t>n</w:t>
      </w:r>
      <w:r>
        <w:rPr>
          <w:lang w:eastAsia="nb-NO"/>
        </w:rPr>
        <w:t>veg</w:t>
      </w:r>
      <w:proofErr w:type="spellEnd"/>
      <w:r>
        <w:rPr>
          <w:lang w:eastAsia="nb-NO"/>
        </w:rPr>
        <w:t xml:space="preserve"> som går mellom store gråberghauger.</w:t>
      </w:r>
    </w:p>
    <w:p w:rsidR="00F849CA" w:rsidRPr="00D55F3D" w:rsidRDefault="00F849CA" w:rsidP="00F849CA">
      <w:pPr>
        <w:rPr>
          <w:lang w:eastAsia="nb-NO"/>
        </w:rPr>
      </w:pPr>
    </w:p>
    <w:p w:rsidR="00444DB2" w:rsidRDefault="00444DB2" w:rsidP="00444DB2">
      <w:pPr>
        <w:spacing w:after="240" w:line="312" w:lineRule="atLeast"/>
        <w:rPr>
          <w:szCs w:val="22"/>
          <w:u w:val="single"/>
          <w:lang w:eastAsia="nb-NO"/>
        </w:rPr>
      </w:pPr>
      <w:r w:rsidRPr="00D55F3D">
        <w:rPr>
          <w:szCs w:val="22"/>
          <w:u w:val="single"/>
          <w:lang w:eastAsia="nb-NO"/>
        </w:rPr>
        <w:t>Annen veggrunn, grøntareal</w:t>
      </w:r>
    </w:p>
    <w:p w:rsidR="00444DB2" w:rsidRDefault="00444DB2" w:rsidP="00444DB2">
      <w:pPr>
        <w:spacing w:after="240" w:line="312" w:lineRule="atLeast"/>
        <w:rPr>
          <w:szCs w:val="22"/>
          <w:lang w:eastAsia="nb-NO"/>
        </w:rPr>
      </w:pPr>
      <w:r>
        <w:rPr>
          <w:szCs w:val="22"/>
          <w:lang w:eastAsia="nb-NO"/>
        </w:rPr>
        <w:t xml:space="preserve">Annen veggrunn, grøntareal utenfor konsesjonsområdet </w:t>
      </w:r>
      <w:proofErr w:type="gramStart"/>
      <w:r>
        <w:rPr>
          <w:szCs w:val="22"/>
          <w:lang w:eastAsia="nb-NO"/>
        </w:rPr>
        <w:t xml:space="preserve">(AVG1 ) </w:t>
      </w:r>
      <w:proofErr w:type="gramEnd"/>
      <w:r>
        <w:rPr>
          <w:szCs w:val="22"/>
          <w:lang w:eastAsia="nb-NO"/>
        </w:rPr>
        <w:t>er forsøkt tilpasset hensynet til reindriften og viltinteresser</w:t>
      </w:r>
      <w:r w:rsidR="00F849CA">
        <w:rPr>
          <w:szCs w:val="22"/>
          <w:lang w:eastAsia="nb-NO"/>
        </w:rPr>
        <w:t xml:space="preserve"> og skiløype</w:t>
      </w:r>
      <w:r>
        <w:rPr>
          <w:szCs w:val="22"/>
          <w:lang w:eastAsia="nb-NO"/>
        </w:rPr>
        <w:t xml:space="preserve">. </w:t>
      </w:r>
    </w:p>
    <w:p w:rsidR="00F849CA" w:rsidRDefault="00444DB2" w:rsidP="00F849CA">
      <w:r>
        <w:rPr>
          <w:szCs w:val="22"/>
          <w:lang w:eastAsia="nb-NO"/>
        </w:rPr>
        <w:t xml:space="preserve">Tilpasningen til rein og elg er gjort ved å stille krav om slake skråningskanter som ikke er brattere enn 1:5. Det </w:t>
      </w:r>
      <w:r w:rsidR="0015493A">
        <w:rPr>
          <w:szCs w:val="22"/>
          <w:lang w:eastAsia="nb-NO"/>
        </w:rPr>
        <w:t xml:space="preserve">er ikke </w:t>
      </w:r>
      <w:r>
        <w:rPr>
          <w:szCs w:val="22"/>
          <w:lang w:eastAsia="nb-NO"/>
        </w:rPr>
        <w:t>behov for rekkverk langs vegen. I skråningene bør det brukes fine fraksjoner på fyllmassen.</w:t>
      </w:r>
      <w:r w:rsidR="00F849CA">
        <w:rPr>
          <w:szCs w:val="22"/>
          <w:lang w:eastAsia="nb-NO"/>
        </w:rPr>
        <w:t xml:space="preserve"> </w:t>
      </w:r>
      <w:r>
        <w:rPr>
          <w:szCs w:val="22"/>
          <w:lang w:eastAsia="nb-NO"/>
        </w:rPr>
        <w:t>Fyllma</w:t>
      </w:r>
      <w:r>
        <w:rPr>
          <w:szCs w:val="22"/>
          <w:lang w:eastAsia="nb-NO"/>
        </w:rPr>
        <w:t>s</w:t>
      </w:r>
      <w:r>
        <w:rPr>
          <w:szCs w:val="22"/>
          <w:lang w:eastAsia="nb-NO"/>
        </w:rPr>
        <w:lastRenderedPageBreak/>
        <w:t>sen s</w:t>
      </w:r>
      <w:r w:rsidR="00F849CA">
        <w:rPr>
          <w:szCs w:val="22"/>
          <w:lang w:eastAsia="nb-NO"/>
        </w:rPr>
        <w:t>kal være egnet til revegetering og reveg</w:t>
      </w:r>
      <w:r w:rsidR="0015493A">
        <w:rPr>
          <w:szCs w:val="22"/>
          <w:lang w:eastAsia="nb-NO"/>
        </w:rPr>
        <w:t>e</w:t>
      </w:r>
      <w:r w:rsidR="00F849CA">
        <w:rPr>
          <w:szCs w:val="22"/>
          <w:lang w:eastAsia="nb-NO"/>
        </w:rPr>
        <w:t>tering skje med eksisterende toppmasser som er tatt av og me</w:t>
      </w:r>
      <w:r w:rsidR="00F849CA">
        <w:rPr>
          <w:szCs w:val="22"/>
          <w:lang w:eastAsia="nb-NO"/>
        </w:rPr>
        <w:t>l</w:t>
      </w:r>
      <w:r w:rsidR="00B97B05">
        <w:rPr>
          <w:szCs w:val="22"/>
          <w:lang w:eastAsia="nb-NO"/>
        </w:rPr>
        <w:t>lomlagret i anleggsperio</w:t>
      </w:r>
      <w:r w:rsidR="00F849CA">
        <w:rPr>
          <w:szCs w:val="22"/>
          <w:lang w:eastAsia="nb-NO"/>
        </w:rPr>
        <w:t>den.</w:t>
      </w:r>
    </w:p>
    <w:p w:rsidR="00F849CA" w:rsidRDefault="00F849CA" w:rsidP="00F849CA"/>
    <w:p w:rsidR="00F849CA" w:rsidRDefault="00F849CA" w:rsidP="00F849CA">
      <w:pPr>
        <w:rPr>
          <w:szCs w:val="22"/>
          <w:lang w:eastAsia="nb-NO"/>
        </w:rPr>
      </w:pPr>
      <w:r>
        <w:rPr>
          <w:szCs w:val="22"/>
          <w:lang w:eastAsia="nb-NO"/>
        </w:rPr>
        <w:t>En framtidig videreføring av skiløyp</w:t>
      </w:r>
      <w:r w:rsidR="0015493A">
        <w:rPr>
          <w:szCs w:val="22"/>
          <w:lang w:eastAsia="nb-NO"/>
        </w:rPr>
        <w:t xml:space="preserve">a fra Bjørnevatn kan tilpasses </w:t>
      </w:r>
      <w:r>
        <w:t xml:space="preserve">med skiløype i fyllingskantene og i </w:t>
      </w:r>
      <w:proofErr w:type="spellStart"/>
      <w:r>
        <w:t>LNFR-området</w:t>
      </w:r>
      <w:proofErr w:type="spellEnd"/>
      <w:r>
        <w:t>.</w:t>
      </w:r>
      <w:r>
        <w:rPr>
          <w:szCs w:val="22"/>
          <w:lang w:eastAsia="nb-NO"/>
        </w:rPr>
        <w:t xml:space="preserve"> Skiløypa bør legges slakt i fyllingen slik at det kan kjøres med scooter og sporlegger. Detaljer i fo</w:t>
      </w:r>
      <w:r>
        <w:rPr>
          <w:szCs w:val="22"/>
          <w:lang w:eastAsia="nb-NO"/>
        </w:rPr>
        <w:t>r</w:t>
      </w:r>
      <w:r>
        <w:rPr>
          <w:szCs w:val="22"/>
          <w:lang w:eastAsia="nb-NO"/>
        </w:rPr>
        <w:t>hold til nøyaktig plassering, bredde og utforming av skiløpa gjøres i byggeplanen</w:t>
      </w:r>
      <w:r>
        <w:t xml:space="preserve">. </w:t>
      </w:r>
      <w:r w:rsidR="006F4241">
        <w:rPr>
          <w:szCs w:val="22"/>
          <w:lang w:eastAsia="nb-NO"/>
        </w:rPr>
        <w:t>Skiløypa vil</w:t>
      </w:r>
      <w:r>
        <w:rPr>
          <w:szCs w:val="22"/>
          <w:lang w:eastAsia="nb-NO"/>
        </w:rPr>
        <w:t xml:space="preserve"> også fungere som en “</w:t>
      </w:r>
      <w:proofErr w:type="spellStart"/>
      <w:r>
        <w:rPr>
          <w:szCs w:val="22"/>
          <w:lang w:eastAsia="nb-NO"/>
        </w:rPr>
        <w:t>ledeveg</w:t>
      </w:r>
      <w:proofErr w:type="spellEnd"/>
      <w:r>
        <w:rPr>
          <w:szCs w:val="22"/>
          <w:lang w:eastAsia="nb-NO"/>
        </w:rPr>
        <w:t xml:space="preserve">” for rein og bør derfor utformes slik at den leder reinen bort fra </w:t>
      </w:r>
      <w:r w:rsidR="00D5687D">
        <w:rPr>
          <w:szCs w:val="22"/>
          <w:lang w:eastAsia="nb-NO"/>
        </w:rPr>
        <w:t xml:space="preserve">FV </w:t>
      </w:r>
      <w:r w:rsidR="003E09C3">
        <w:rPr>
          <w:szCs w:val="22"/>
          <w:lang w:eastAsia="nb-NO"/>
        </w:rPr>
        <w:t>885</w:t>
      </w:r>
      <w:r>
        <w:rPr>
          <w:szCs w:val="22"/>
          <w:lang w:eastAsia="nb-NO"/>
        </w:rPr>
        <w:t>.</w:t>
      </w:r>
    </w:p>
    <w:p w:rsidR="006F4241" w:rsidRDefault="006F4241" w:rsidP="00F849CA">
      <w:pPr>
        <w:rPr>
          <w:szCs w:val="22"/>
          <w:lang w:eastAsia="nb-NO"/>
        </w:rPr>
      </w:pPr>
    </w:p>
    <w:p w:rsidR="00444DB2" w:rsidRDefault="00444DB2" w:rsidP="00F849CA">
      <w:pPr>
        <w:rPr>
          <w:lang w:eastAsia="nb-NO"/>
        </w:rPr>
      </w:pPr>
      <w:r>
        <w:rPr>
          <w:lang w:eastAsia="nb-NO"/>
        </w:rPr>
        <w:t>Innenfor konsesjonso</w:t>
      </w:r>
      <w:r w:rsidR="00A60680">
        <w:rPr>
          <w:lang w:eastAsia="nb-NO"/>
        </w:rPr>
        <w:t>mrådet (AVG 2) stilles det ikke</w:t>
      </w:r>
      <w:r>
        <w:rPr>
          <w:lang w:eastAsia="nb-NO"/>
        </w:rPr>
        <w:t xml:space="preserve"> like</w:t>
      </w:r>
      <w:r w:rsidR="00A60680">
        <w:rPr>
          <w:lang w:eastAsia="nb-NO"/>
        </w:rPr>
        <w:t xml:space="preserve"> store krav til </w:t>
      </w:r>
      <w:r>
        <w:rPr>
          <w:lang w:eastAsia="nb-NO"/>
        </w:rPr>
        <w:t>tilpasning til landskap og revegetering fordi det på begge sider av vegen vil fylles igjen med gråbergmasser</w:t>
      </w:r>
      <w:r w:rsidR="00A60680">
        <w:rPr>
          <w:lang w:eastAsia="nb-NO"/>
        </w:rPr>
        <w:t xml:space="preserve"> i nær framtid</w:t>
      </w:r>
      <w:r>
        <w:rPr>
          <w:lang w:eastAsia="nb-NO"/>
        </w:rPr>
        <w:t>. Det hadde vært landskap</w:t>
      </w:r>
      <w:r>
        <w:rPr>
          <w:lang w:eastAsia="nb-NO"/>
        </w:rPr>
        <w:t>s</w:t>
      </w:r>
      <w:r>
        <w:rPr>
          <w:lang w:eastAsia="nb-NO"/>
        </w:rPr>
        <w:t>messig best om områdene langs ny hovedadkomst raskt ble prioritert fylt igjen. Landskapet vil da framstå med de vante gråbergveggformasjonene.</w:t>
      </w:r>
    </w:p>
    <w:p w:rsidR="00F849CA" w:rsidRDefault="00F849CA" w:rsidP="00F849CA">
      <w:pPr>
        <w:rPr>
          <w:lang w:eastAsia="nb-NO"/>
        </w:rPr>
      </w:pPr>
    </w:p>
    <w:p w:rsidR="00BA11A1" w:rsidRPr="00765DF6" w:rsidRDefault="00BA11A1" w:rsidP="00BA11A1">
      <w:pPr>
        <w:pStyle w:val="Overskrift3"/>
      </w:pPr>
      <w:bookmarkStart w:id="46" w:name="_Toc296578695"/>
      <w:r w:rsidRPr="00765DF6">
        <w:t>Landbruks</w:t>
      </w:r>
      <w:r>
        <w:t>-</w:t>
      </w:r>
      <w:r w:rsidRPr="00765DF6">
        <w:t>, natur</w:t>
      </w:r>
      <w:r>
        <w:t>-</w:t>
      </w:r>
      <w:r w:rsidRPr="00765DF6">
        <w:t xml:space="preserve"> og </w:t>
      </w:r>
      <w:proofErr w:type="spellStart"/>
      <w:r w:rsidRPr="00765DF6">
        <w:t>frilfuftsområder</w:t>
      </w:r>
      <w:proofErr w:type="spellEnd"/>
      <w:r w:rsidRPr="00765DF6">
        <w:t xml:space="preserve"> samt reindrift</w:t>
      </w:r>
      <w:r w:rsidR="00046836">
        <w:t xml:space="preserve">områder </w:t>
      </w:r>
      <w:r w:rsidR="00B1267F">
        <w:t>(LNFR)</w:t>
      </w:r>
      <w:bookmarkEnd w:id="46"/>
    </w:p>
    <w:p w:rsidR="003F4ABA" w:rsidRDefault="003F4ABA" w:rsidP="00F849CA">
      <w:pPr>
        <w:rPr>
          <w:lang w:eastAsia="nb-NO"/>
        </w:rPr>
      </w:pPr>
      <w:r>
        <w:rPr>
          <w:lang w:eastAsia="nb-NO"/>
        </w:rPr>
        <w:t xml:space="preserve">Område er avsatt til </w:t>
      </w:r>
      <w:proofErr w:type="spellStart"/>
      <w:r>
        <w:rPr>
          <w:lang w:eastAsia="nb-NO"/>
        </w:rPr>
        <w:t>LNFR-område</w:t>
      </w:r>
      <w:proofErr w:type="spellEnd"/>
      <w:r>
        <w:rPr>
          <w:lang w:eastAsia="nb-NO"/>
        </w:rPr>
        <w:t xml:space="preserve">. I dette området skal det skje en landskapstilpasning av terrenget samtidig som terrenget skal formes slik at rein ikke ledes inn på </w:t>
      </w:r>
      <w:proofErr w:type="spellStart"/>
      <w:r w:rsidR="00D5687D">
        <w:rPr>
          <w:lang w:eastAsia="nb-NO"/>
        </w:rPr>
        <w:t>Fv</w:t>
      </w:r>
      <w:proofErr w:type="spellEnd"/>
      <w:r w:rsidR="00D5687D">
        <w:rPr>
          <w:lang w:eastAsia="nb-NO"/>
        </w:rPr>
        <w:t xml:space="preserve"> </w:t>
      </w:r>
      <w:r w:rsidR="003E09C3">
        <w:rPr>
          <w:lang w:eastAsia="nb-NO"/>
        </w:rPr>
        <w:t>885</w:t>
      </w:r>
      <w:r>
        <w:rPr>
          <w:lang w:eastAsia="nb-NO"/>
        </w:rPr>
        <w:t>. Detaljer i landskapstilpasningen skal foreligge samtidig med byggeplanen.</w:t>
      </w:r>
    </w:p>
    <w:p w:rsidR="00F849CA" w:rsidRDefault="00F849CA" w:rsidP="00F849CA">
      <w:pPr>
        <w:rPr>
          <w:lang w:eastAsia="nb-NO"/>
        </w:rPr>
      </w:pPr>
    </w:p>
    <w:p w:rsidR="00BA11A1" w:rsidRDefault="00BA11A1" w:rsidP="00F849CA">
      <w:pPr>
        <w:rPr>
          <w:szCs w:val="22"/>
          <w:lang w:eastAsia="nb-NO"/>
        </w:rPr>
      </w:pPr>
      <w:r>
        <w:t xml:space="preserve">Det er </w:t>
      </w:r>
      <w:r w:rsidR="0015493A">
        <w:t xml:space="preserve">et </w:t>
      </w:r>
      <w:r w:rsidR="003F4ABA">
        <w:t xml:space="preserve">ønske om </w:t>
      </w:r>
      <w:r>
        <w:t xml:space="preserve">overgang med skiløype i fyllingskantene </w:t>
      </w:r>
      <w:r w:rsidR="003F4ABA">
        <w:t xml:space="preserve">og i </w:t>
      </w:r>
      <w:proofErr w:type="spellStart"/>
      <w:r w:rsidR="003F4ABA">
        <w:t>LNFR-om</w:t>
      </w:r>
      <w:r w:rsidR="00F849CA">
        <w:t>r</w:t>
      </w:r>
      <w:r w:rsidR="003F4ABA">
        <w:t>ådet</w:t>
      </w:r>
      <w:proofErr w:type="spellEnd"/>
      <w:r>
        <w:t>.</w:t>
      </w:r>
      <w:r>
        <w:rPr>
          <w:szCs w:val="22"/>
          <w:lang w:eastAsia="nb-NO"/>
        </w:rPr>
        <w:t xml:space="preserve"> Skiløy</w:t>
      </w:r>
      <w:r w:rsidR="00BC468C">
        <w:rPr>
          <w:szCs w:val="22"/>
          <w:lang w:eastAsia="nb-NO"/>
        </w:rPr>
        <w:t>p</w:t>
      </w:r>
      <w:r w:rsidR="00F849CA">
        <w:rPr>
          <w:szCs w:val="22"/>
          <w:lang w:eastAsia="nb-NO"/>
        </w:rPr>
        <w:t xml:space="preserve">a bør legges </w:t>
      </w:r>
      <w:r>
        <w:rPr>
          <w:szCs w:val="22"/>
          <w:lang w:eastAsia="nb-NO"/>
        </w:rPr>
        <w:t>slakt i fyllingen slik at det kan kjøres med scooter og sp</w:t>
      </w:r>
      <w:r w:rsidR="00F540A9">
        <w:rPr>
          <w:szCs w:val="22"/>
          <w:lang w:eastAsia="nb-NO"/>
        </w:rPr>
        <w:t>o</w:t>
      </w:r>
      <w:r>
        <w:rPr>
          <w:szCs w:val="22"/>
          <w:lang w:eastAsia="nb-NO"/>
        </w:rPr>
        <w:t>rlegger.</w:t>
      </w:r>
      <w:r w:rsidR="003F4ABA">
        <w:rPr>
          <w:szCs w:val="22"/>
          <w:lang w:eastAsia="nb-NO"/>
        </w:rPr>
        <w:t xml:space="preserve"> </w:t>
      </w:r>
      <w:r w:rsidR="00F849CA">
        <w:rPr>
          <w:szCs w:val="22"/>
          <w:lang w:eastAsia="nb-NO"/>
        </w:rPr>
        <w:t xml:space="preserve">Detaljer i forhold til nøyaktig plassering, </w:t>
      </w:r>
      <w:r w:rsidR="003F4ABA">
        <w:rPr>
          <w:szCs w:val="22"/>
          <w:lang w:eastAsia="nb-NO"/>
        </w:rPr>
        <w:t xml:space="preserve">bredde og utforming av skiløpa </w:t>
      </w:r>
      <w:r w:rsidR="00F849CA">
        <w:rPr>
          <w:szCs w:val="22"/>
          <w:lang w:eastAsia="nb-NO"/>
        </w:rPr>
        <w:t>gjøres i byggeplanen</w:t>
      </w:r>
      <w:r w:rsidR="00F849CA">
        <w:t xml:space="preserve">. </w:t>
      </w:r>
      <w:r w:rsidR="00B1267F">
        <w:rPr>
          <w:szCs w:val="22"/>
          <w:lang w:eastAsia="nb-NO"/>
        </w:rPr>
        <w:t>Skiløypa kan</w:t>
      </w:r>
      <w:r>
        <w:rPr>
          <w:szCs w:val="22"/>
          <w:lang w:eastAsia="nb-NO"/>
        </w:rPr>
        <w:t xml:space="preserve"> også fungere som en “</w:t>
      </w:r>
      <w:proofErr w:type="spellStart"/>
      <w:r>
        <w:rPr>
          <w:szCs w:val="22"/>
          <w:lang w:eastAsia="nb-NO"/>
        </w:rPr>
        <w:t>ledeveg</w:t>
      </w:r>
      <w:proofErr w:type="spellEnd"/>
      <w:r>
        <w:rPr>
          <w:szCs w:val="22"/>
          <w:lang w:eastAsia="nb-NO"/>
        </w:rPr>
        <w:t>” for rein og</w:t>
      </w:r>
      <w:r w:rsidR="00F849CA">
        <w:rPr>
          <w:szCs w:val="22"/>
          <w:lang w:eastAsia="nb-NO"/>
        </w:rPr>
        <w:t xml:space="preserve"> bør</w:t>
      </w:r>
      <w:r>
        <w:rPr>
          <w:szCs w:val="22"/>
          <w:lang w:eastAsia="nb-NO"/>
        </w:rPr>
        <w:t xml:space="preserve"> derfor </w:t>
      </w:r>
      <w:r w:rsidR="00F849CA">
        <w:rPr>
          <w:szCs w:val="22"/>
          <w:lang w:eastAsia="nb-NO"/>
        </w:rPr>
        <w:t>utformes</w:t>
      </w:r>
      <w:r>
        <w:rPr>
          <w:szCs w:val="22"/>
          <w:lang w:eastAsia="nb-NO"/>
        </w:rPr>
        <w:t xml:space="preserve"> slik at den leder reinen bort fra </w:t>
      </w:r>
      <w:proofErr w:type="spellStart"/>
      <w:r w:rsidR="00D5687D">
        <w:rPr>
          <w:szCs w:val="22"/>
          <w:lang w:eastAsia="nb-NO"/>
        </w:rPr>
        <w:t>Fv</w:t>
      </w:r>
      <w:proofErr w:type="spellEnd"/>
      <w:r w:rsidR="00D5687D">
        <w:rPr>
          <w:szCs w:val="22"/>
          <w:lang w:eastAsia="nb-NO"/>
        </w:rPr>
        <w:t xml:space="preserve"> </w:t>
      </w:r>
      <w:r w:rsidR="003E09C3">
        <w:rPr>
          <w:szCs w:val="22"/>
          <w:lang w:eastAsia="nb-NO"/>
        </w:rPr>
        <w:t>885</w:t>
      </w:r>
      <w:r>
        <w:rPr>
          <w:szCs w:val="22"/>
          <w:lang w:eastAsia="nb-NO"/>
        </w:rPr>
        <w:t>.</w:t>
      </w:r>
    </w:p>
    <w:p w:rsidR="00F849CA" w:rsidRPr="00F849CA" w:rsidRDefault="00F849CA" w:rsidP="00F849CA"/>
    <w:p w:rsidR="00444DB2" w:rsidRPr="004303BD" w:rsidRDefault="00444DB2" w:rsidP="005A6DE4">
      <w:pPr>
        <w:pStyle w:val="Overskrift3"/>
        <w:rPr>
          <w:lang w:eastAsia="nb-NO"/>
        </w:rPr>
      </w:pPr>
      <w:bookmarkStart w:id="47" w:name="_Toc296578696"/>
      <w:r w:rsidRPr="004303BD">
        <w:rPr>
          <w:lang w:eastAsia="nb-NO"/>
        </w:rPr>
        <w:t>Hensynssoner</w:t>
      </w:r>
      <w:bookmarkEnd w:id="47"/>
    </w:p>
    <w:p w:rsidR="00444DB2" w:rsidRDefault="00444DB2" w:rsidP="00444DB2">
      <w:pPr>
        <w:spacing w:after="240" w:line="312" w:lineRule="atLeast"/>
        <w:rPr>
          <w:szCs w:val="22"/>
          <w:u w:val="single"/>
          <w:lang w:eastAsia="nb-NO"/>
        </w:rPr>
      </w:pPr>
      <w:r w:rsidRPr="00562E71">
        <w:rPr>
          <w:szCs w:val="22"/>
          <w:u w:val="single"/>
          <w:lang w:eastAsia="nb-NO"/>
        </w:rPr>
        <w:t>Fareområde høyspenningsanlegg</w:t>
      </w:r>
    </w:p>
    <w:p w:rsidR="00444DB2" w:rsidRDefault="00444DB2" w:rsidP="00F849CA">
      <w:pPr>
        <w:rPr>
          <w:lang w:eastAsia="nb-NO"/>
        </w:rPr>
      </w:pPr>
      <w:r>
        <w:rPr>
          <w:lang w:eastAsia="nb-NO"/>
        </w:rPr>
        <w:t>Fare</w:t>
      </w:r>
      <w:r w:rsidR="005D1E7A">
        <w:rPr>
          <w:lang w:eastAsia="nb-NO"/>
        </w:rPr>
        <w:t>område</w:t>
      </w:r>
      <w:r>
        <w:rPr>
          <w:lang w:eastAsia="nb-NO"/>
        </w:rPr>
        <w:t xml:space="preserve"> er avsatt i en risikosone med en bredde på 15</w:t>
      </w:r>
      <w:r w:rsidR="00323F46">
        <w:rPr>
          <w:lang w:eastAsia="nb-NO"/>
        </w:rPr>
        <w:t xml:space="preserve"> </w:t>
      </w:r>
      <w:r w:rsidR="0015493A">
        <w:rPr>
          <w:lang w:eastAsia="nb-NO"/>
        </w:rPr>
        <w:t xml:space="preserve">m </w:t>
      </w:r>
      <w:r>
        <w:rPr>
          <w:lang w:eastAsia="nb-NO"/>
        </w:rPr>
        <w:t>hver veg fra høyspentlinja, til sammen en bredde på 30 etter forslag fra Varanger Kraft Nett.</w:t>
      </w:r>
    </w:p>
    <w:p w:rsidR="00F849CA" w:rsidRPr="00313D0C" w:rsidRDefault="00F849CA" w:rsidP="00F849CA">
      <w:pPr>
        <w:rPr>
          <w:lang w:eastAsia="nb-NO"/>
        </w:rPr>
      </w:pPr>
    </w:p>
    <w:p w:rsidR="00444DB2" w:rsidRPr="00562E71" w:rsidRDefault="00444DB2" w:rsidP="00444DB2">
      <w:pPr>
        <w:spacing w:after="240" w:line="312" w:lineRule="atLeast"/>
        <w:rPr>
          <w:szCs w:val="22"/>
          <w:u w:val="single"/>
          <w:lang w:eastAsia="nb-NO"/>
        </w:rPr>
      </w:pPr>
      <w:r w:rsidRPr="00562E71">
        <w:rPr>
          <w:szCs w:val="22"/>
          <w:u w:val="single"/>
          <w:lang w:eastAsia="nb-NO"/>
        </w:rPr>
        <w:t>Frisiktssone</w:t>
      </w:r>
    </w:p>
    <w:p w:rsidR="000C229E" w:rsidRDefault="00444DB2" w:rsidP="00F849CA">
      <w:r>
        <w:rPr>
          <w:szCs w:val="22"/>
          <w:lang w:eastAsia="nb-NO"/>
        </w:rPr>
        <w:t xml:space="preserve">Det er avsatt frisiktsoner. </w:t>
      </w:r>
      <w:r w:rsidR="000C229E">
        <w:t>D</w:t>
      </w:r>
      <w:r w:rsidR="000C229E" w:rsidRPr="0000675F">
        <w:t xml:space="preserve">et </w:t>
      </w:r>
      <w:r w:rsidR="006F4241">
        <w:t xml:space="preserve">skal </w:t>
      </w:r>
      <w:r w:rsidR="000C229E" w:rsidRPr="0000675F">
        <w:t xml:space="preserve">ikke være sikthindrende gjenstander eller vegetasjon som er høyere enn 0,5 m over plannivå på tilstøtende veg </w:t>
      </w:r>
    </w:p>
    <w:p w:rsidR="00F849CA" w:rsidRPr="000C229E" w:rsidRDefault="00F849CA" w:rsidP="00F849CA">
      <w:pPr>
        <w:rPr>
          <w:szCs w:val="22"/>
          <w:lang w:eastAsia="nb-NO"/>
        </w:rPr>
      </w:pPr>
    </w:p>
    <w:p w:rsidR="00BA11A1" w:rsidRDefault="00BA11A1" w:rsidP="00444DB2">
      <w:pPr>
        <w:spacing w:after="240" w:line="312" w:lineRule="atLeast"/>
        <w:rPr>
          <w:szCs w:val="22"/>
          <w:u w:val="single"/>
          <w:lang w:eastAsia="nb-NO"/>
        </w:rPr>
      </w:pPr>
      <w:r w:rsidRPr="00BA11A1">
        <w:rPr>
          <w:szCs w:val="22"/>
          <w:u w:val="single"/>
          <w:lang w:eastAsia="nb-NO"/>
        </w:rPr>
        <w:t>Reindrift</w:t>
      </w:r>
    </w:p>
    <w:p w:rsidR="00BA11A1" w:rsidRDefault="00BA11A1" w:rsidP="00F849CA">
      <w:pPr>
        <w:rPr>
          <w:lang w:eastAsia="nb-NO"/>
        </w:rPr>
      </w:pPr>
      <w:r w:rsidRPr="00BA11A1">
        <w:rPr>
          <w:lang w:eastAsia="nb-NO"/>
        </w:rPr>
        <w:t>Innenfor denne sonen trekker rein</w:t>
      </w:r>
      <w:r>
        <w:rPr>
          <w:lang w:eastAsia="nb-NO"/>
        </w:rPr>
        <w:t xml:space="preserve"> om sommeren. Det er valgt å bruke hensynssone for å ivareta disse intere</w:t>
      </w:r>
      <w:r>
        <w:rPr>
          <w:lang w:eastAsia="nb-NO"/>
        </w:rPr>
        <w:t>s</w:t>
      </w:r>
      <w:r>
        <w:rPr>
          <w:lang w:eastAsia="nb-NO"/>
        </w:rPr>
        <w:t xml:space="preserve">sene, Til hensynssonen er det stilt vilkår om slake fyllingskanter og bruk av finmasser og </w:t>
      </w:r>
      <w:proofErr w:type="spellStart"/>
      <w:r>
        <w:rPr>
          <w:lang w:eastAsia="nb-NO"/>
        </w:rPr>
        <w:t>revegetering</w:t>
      </w:r>
      <w:proofErr w:type="spellEnd"/>
      <w:r>
        <w:rPr>
          <w:lang w:eastAsia="nb-NO"/>
        </w:rPr>
        <w:t xml:space="preserve"> med toppmasser som er tatt av ved oppstart av veibyggingen. </w:t>
      </w:r>
    </w:p>
    <w:p w:rsidR="006F4241" w:rsidRDefault="006F4241" w:rsidP="00F849CA">
      <w:pPr>
        <w:rPr>
          <w:lang w:eastAsia="nb-NO"/>
        </w:rPr>
      </w:pPr>
    </w:p>
    <w:p w:rsidR="000F7414" w:rsidRPr="000277EA" w:rsidRDefault="005F3E5D" w:rsidP="000277EA">
      <w:pPr>
        <w:pStyle w:val="Overskrift1"/>
      </w:pPr>
      <w:r w:rsidRPr="000277EA">
        <w:t xml:space="preserve"> </w:t>
      </w:r>
      <w:bookmarkStart w:id="48" w:name="_Toc296578697"/>
      <w:r w:rsidR="000F7414" w:rsidRPr="000277EA">
        <w:t>Virkninger/konsekvenser av planforslaget</w:t>
      </w:r>
      <w:bookmarkEnd w:id="48"/>
    </w:p>
    <w:p w:rsidR="004F13E0" w:rsidRPr="000277EA" w:rsidRDefault="000F7414" w:rsidP="000277EA">
      <w:pPr>
        <w:pStyle w:val="Overskrift2"/>
      </w:pPr>
      <w:bookmarkStart w:id="49" w:name="_Toc296578698"/>
      <w:r w:rsidRPr="000277EA">
        <w:t>Overordnede planer</w:t>
      </w:r>
      <w:bookmarkEnd w:id="49"/>
    </w:p>
    <w:p w:rsidR="004F13E0" w:rsidRDefault="00835294" w:rsidP="000F7414">
      <w:pPr>
        <w:spacing w:after="240" w:line="312" w:lineRule="atLeast"/>
        <w:rPr>
          <w:szCs w:val="22"/>
          <w:lang w:eastAsia="nb-NO"/>
        </w:rPr>
      </w:pPr>
      <w:r>
        <w:rPr>
          <w:szCs w:val="22"/>
          <w:lang w:eastAsia="nb-NO"/>
        </w:rPr>
        <w:t xml:space="preserve">Vedtatt reguleringsplan må innarbeides i pågående </w:t>
      </w:r>
      <w:proofErr w:type="spellStart"/>
      <w:r>
        <w:rPr>
          <w:szCs w:val="22"/>
          <w:lang w:eastAsia="nb-NO"/>
        </w:rPr>
        <w:t>kommundelplan</w:t>
      </w:r>
      <w:proofErr w:type="spellEnd"/>
      <w:r>
        <w:rPr>
          <w:szCs w:val="22"/>
          <w:lang w:eastAsia="nb-NO"/>
        </w:rPr>
        <w:t xml:space="preserve"> for Sydvaranger gruver AS.</w:t>
      </w:r>
    </w:p>
    <w:p w:rsidR="004F13E0" w:rsidRDefault="000F7414" w:rsidP="00543DFD">
      <w:pPr>
        <w:pStyle w:val="Overskrift2"/>
        <w:rPr>
          <w:lang w:eastAsia="nb-NO"/>
        </w:rPr>
      </w:pPr>
      <w:bookmarkStart w:id="50" w:name="_Toc296578699"/>
      <w:r w:rsidRPr="000F7414">
        <w:rPr>
          <w:lang w:eastAsia="nb-NO"/>
        </w:rPr>
        <w:t>Landskap</w:t>
      </w:r>
      <w:bookmarkEnd w:id="50"/>
    </w:p>
    <w:p w:rsidR="00F849CA" w:rsidRDefault="00543DFD" w:rsidP="00F849CA">
      <w:pPr>
        <w:rPr>
          <w:lang w:eastAsia="nb-NO"/>
        </w:rPr>
      </w:pPr>
      <w:r>
        <w:rPr>
          <w:lang w:eastAsia="nb-NO"/>
        </w:rPr>
        <w:t>Ny hovedadkomst vil være et betyd</w:t>
      </w:r>
      <w:r w:rsidR="00835294">
        <w:rPr>
          <w:lang w:eastAsia="nb-NO"/>
        </w:rPr>
        <w:t>elig landskapsinngrep. Fyllingene er store. Det er ikke vektlagt større ti</w:t>
      </w:r>
      <w:r w:rsidR="00835294">
        <w:rPr>
          <w:lang w:eastAsia="nb-NO"/>
        </w:rPr>
        <w:t>l</w:t>
      </w:r>
      <w:r w:rsidR="00835294">
        <w:rPr>
          <w:lang w:eastAsia="nb-NO"/>
        </w:rPr>
        <w:t xml:space="preserve">pasninger til landskapet innenfor konsesjonsgrensen til Sydvaranger </w:t>
      </w:r>
      <w:r w:rsidR="00A9134A">
        <w:rPr>
          <w:lang w:eastAsia="nb-NO"/>
        </w:rPr>
        <w:t xml:space="preserve">Gruve </w:t>
      </w:r>
      <w:r w:rsidR="00835294">
        <w:rPr>
          <w:lang w:eastAsia="nb-NO"/>
        </w:rPr>
        <w:t>fordi sidearealen</w:t>
      </w:r>
      <w:r w:rsidR="00B1267F">
        <w:rPr>
          <w:lang w:eastAsia="nb-NO"/>
        </w:rPr>
        <w:t>e</w:t>
      </w:r>
      <w:r w:rsidR="00835294">
        <w:rPr>
          <w:lang w:eastAsia="nb-NO"/>
        </w:rPr>
        <w:t xml:space="preserve"> til vegen skal </w:t>
      </w:r>
      <w:proofErr w:type="spellStart"/>
      <w:r w:rsidR="00835294">
        <w:rPr>
          <w:lang w:eastAsia="nb-NO"/>
        </w:rPr>
        <w:t>igjenfylles</w:t>
      </w:r>
      <w:proofErr w:type="spellEnd"/>
      <w:r w:rsidR="00835294">
        <w:rPr>
          <w:lang w:eastAsia="nb-NO"/>
        </w:rPr>
        <w:t xml:space="preserve"> med gråbergmasser og vegen vil</w:t>
      </w:r>
      <w:r w:rsidR="00275BFC">
        <w:rPr>
          <w:lang w:eastAsia="nb-NO"/>
        </w:rPr>
        <w:t xml:space="preserve"> b</w:t>
      </w:r>
      <w:r w:rsidR="00835294">
        <w:rPr>
          <w:lang w:eastAsia="nb-NO"/>
        </w:rPr>
        <w:t xml:space="preserve">li en </w:t>
      </w:r>
      <w:proofErr w:type="spellStart"/>
      <w:r w:rsidR="00835294">
        <w:rPr>
          <w:lang w:eastAsia="nb-NO"/>
        </w:rPr>
        <w:t>internveg</w:t>
      </w:r>
      <w:proofErr w:type="spellEnd"/>
      <w:r w:rsidR="00835294">
        <w:rPr>
          <w:lang w:eastAsia="nb-NO"/>
        </w:rPr>
        <w:t xml:space="preserve"> mellom hauger av gråberg.</w:t>
      </w:r>
    </w:p>
    <w:p w:rsidR="00835294" w:rsidRDefault="00835294" w:rsidP="00F849CA">
      <w:pPr>
        <w:rPr>
          <w:lang w:eastAsia="nb-NO"/>
        </w:rPr>
      </w:pPr>
      <w:r>
        <w:rPr>
          <w:lang w:eastAsia="nb-NO"/>
        </w:rPr>
        <w:t xml:space="preserve"> </w:t>
      </w:r>
    </w:p>
    <w:p w:rsidR="00835294" w:rsidRDefault="00835294" w:rsidP="00F849CA">
      <w:pPr>
        <w:rPr>
          <w:lang w:eastAsia="nb-NO"/>
        </w:rPr>
      </w:pPr>
      <w:r>
        <w:rPr>
          <w:lang w:eastAsia="nb-NO"/>
        </w:rPr>
        <w:lastRenderedPageBreak/>
        <w:t xml:space="preserve">Det er vektlagt at vegen skal tilpasses landskapet mellom </w:t>
      </w:r>
      <w:proofErr w:type="spellStart"/>
      <w:r w:rsidR="00D5687D">
        <w:rPr>
          <w:lang w:eastAsia="nb-NO"/>
        </w:rPr>
        <w:t>Fv</w:t>
      </w:r>
      <w:proofErr w:type="spellEnd"/>
      <w:r w:rsidR="00D5687D">
        <w:rPr>
          <w:lang w:eastAsia="nb-NO"/>
        </w:rPr>
        <w:t xml:space="preserve"> </w:t>
      </w:r>
      <w:r w:rsidR="003E09C3">
        <w:rPr>
          <w:lang w:eastAsia="nb-NO"/>
        </w:rPr>
        <w:t>885</w:t>
      </w:r>
      <w:r>
        <w:rPr>
          <w:lang w:eastAsia="nb-NO"/>
        </w:rPr>
        <w:t xml:space="preserve"> og konsesjonsgrensen med krav til mi</w:t>
      </w:r>
      <w:r w:rsidR="00275BFC">
        <w:rPr>
          <w:lang w:eastAsia="nb-NO"/>
        </w:rPr>
        <w:t>n</w:t>
      </w:r>
      <w:r>
        <w:rPr>
          <w:lang w:eastAsia="nb-NO"/>
        </w:rPr>
        <w:t>dre fraksjoner fyllstein og reveg</w:t>
      </w:r>
      <w:r w:rsidR="00BC468C">
        <w:rPr>
          <w:lang w:eastAsia="nb-NO"/>
        </w:rPr>
        <w:t>e</w:t>
      </w:r>
      <w:r>
        <w:rPr>
          <w:lang w:eastAsia="nb-NO"/>
        </w:rPr>
        <w:t xml:space="preserve">tering av fyllingskantene. </w:t>
      </w:r>
    </w:p>
    <w:p w:rsidR="00F849CA" w:rsidRDefault="00F849CA" w:rsidP="00F849CA">
      <w:pPr>
        <w:rPr>
          <w:lang w:eastAsia="nb-NO"/>
        </w:rPr>
      </w:pPr>
    </w:p>
    <w:p w:rsidR="00543DFD" w:rsidRDefault="000F7414" w:rsidP="00543DFD">
      <w:pPr>
        <w:pStyle w:val="Overskrift2"/>
        <w:rPr>
          <w:lang w:eastAsia="nb-NO"/>
        </w:rPr>
      </w:pPr>
      <w:bookmarkStart w:id="51" w:name="_Toc296578700"/>
      <w:r w:rsidRPr="000F7414">
        <w:rPr>
          <w:lang w:eastAsia="nb-NO"/>
        </w:rPr>
        <w:t xml:space="preserve">Forholdet til kravene i </w:t>
      </w:r>
      <w:proofErr w:type="spellStart"/>
      <w:r w:rsidRPr="000F7414">
        <w:rPr>
          <w:lang w:eastAsia="nb-NO"/>
        </w:rPr>
        <w:t>kap</w:t>
      </w:r>
      <w:proofErr w:type="spellEnd"/>
      <w:r w:rsidRPr="000F7414">
        <w:rPr>
          <w:lang w:eastAsia="nb-NO"/>
        </w:rPr>
        <w:t xml:space="preserve"> II i Naturmangfoldloven</w:t>
      </w:r>
      <w:bookmarkEnd w:id="51"/>
    </w:p>
    <w:p w:rsidR="00BC468C" w:rsidRDefault="00BC468C" w:rsidP="00F849CA">
      <w:r>
        <w:t xml:space="preserve">En ny anleggsvei til gruveområdet til </w:t>
      </w:r>
      <w:r w:rsidR="00A9134A">
        <w:t>Sydvaranger Gruve</w:t>
      </w:r>
      <w:r>
        <w:t xml:space="preserve"> vil påvirke flora og vegetasjon gjennom direkte ar</w:t>
      </w:r>
      <w:r>
        <w:t>e</w:t>
      </w:r>
      <w:r>
        <w:t>albeslag. Det foreligger ingen opplysninger om prioriterte naturtyper eller annen informasjon om flora og v</w:t>
      </w:r>
      <w:r>
        <w:t>e</w:t>
      </w:r>
      <w:r>
        <w:t>getasjon innen planområdet (ifølge Direkt</w:t>
      </w:r>
      <w:r w:rsidR="00B1267F">
        <w:t>oratet for naturforvaltning) O</w:t>
      </w:r>
      <w:r>
        <w:t>mrådet har blitt benyttet til gruvevir</w:t>
      </w:r>
      <w:r>
        <w:t>k</w:t>
      </w:r>
      <w:r>
        <w:t xml:space="preserve">somhet i nesten hundre år og det er lite trolig at det er viktige viltbiotoper innen planområdet. </w:t>
      </w:r>
    </w:p>
    <w:p w:rsidR="00BC468C" w:rsidRDefault="00BC468C" w:rsidP="00BC468C"/>
    <w:p w:rsidR="00BC468C" w:rsidRDefault="00BC468C" w:rsidP="00F849CA">
      <w:r>
        <w:t>Ut fra tiltakets karakter vurderer vi eksisterende kunnskap god nok og anser at</w:t>
      </w:r>
      <w:proofErr w:type="gramStart"/>
      <w:r>
        <w:t xml:space="preserve"> §8</w:t>
      </w:r>
      <w:proofErr w:type="gramEnd"/>
      <w:r>
        <w:t xml:space="preserve"> i naturmangfoldloven er ivaretatt. </w:t>
      </w:r>
    </w:p>
    <w:p w:rsidR="00E3676A" w:rsidRDefault="00E3676A" w:rsidP="00BC468C">
      <w:pPr>
        <w:rPr>
          <w:lang w:eastAsia="nb-NO"/>
        </w:rPr>
      </w:pPr>
    </w:p>
    <w:p w:rsidR="00543DFD" w:rsidRDefault="00543DFD" w:rsidP="00F849CA">
      <w:pPr>
        <w:rPr>
          <w:lang w:eastAsia="nb-NO"/>
        </w:rPr>
      </w:pPr>
      <w:r>
        <w:rPr>
          <w:lang w:eastAsia="nb-NO"/>
        </w:rPr>
        <w:t xml:space="preserve">Planen kan ha betydning for elgtrekk langs dalføret som går parallelt med </w:t>
      </w:r>
      <w:proofErr w:type="spellStart"/>
      <w:r w:rsidR="00D5687D">
        <w:rPr>
          <w:lang w:eastAsia="nb-NO"/>
        </w:rPr>
        <w:t>Fv</w:t>
      </w:r>
      <w:proofErr w:type="spellEnd"/>
      <w:r w:rsidR="00D5687D">
        <w:rPr>
          <w:lang w:eastAsia="nb-NO"/>
        </w:rPr>
        <w:t xml:space="preserve"> </w:t>
      </w:r>
      <w:r w:rsidR="003E09C3">
        <w:rPr>
          <w:lang w:eastAsia="nb-NO"/>
        </w:rPr>
        <w:t>885</w:t>
      </w:r>
      <w:r w:rsidR="00B1267F">
        <w:rPr>
          <w:lang w:eastAsia="nb-NO"/>
        </w:rPr>
        <w:t>. F</w:t>
      </w:r>
      <w:r>
        <w:rPr>
          <w:lang w:eastAsia="nb-NO"/>
        </w:rPr>
        <w:t xml:space="preserve">yllingskanten </w:t>
      </w:r>
      <w:r w:rsidR="00B1267F">
        <w:rPr>
          <w:lang w:eastAsia="nb-NO"/>
        </w:rPr>
        <w:t xml:space="preserve">er lagt </w:t>
      </w:r>
      <w:r>
        <w:rPr>
          <w:lang w:eastAsia="nb-NO"/>
        </w:rPr>
        <w:t xml:space="preserve">slak og </w:t>
      </w:r>
      <w:r w:rsidR="00B1267F">
        <w:rPr>
          <w:lang w:eastAsia="nb-NO"/>
        </w:rPr>
        <w:t xml:space="preserve">det er stilt </w:t>
      </w:r>
      <w:r>
        <w:rPr>
          <w:lang w:eastAsia="nb-NO"/>
        </w:rPr>
        <w:t>stille krav om reveg</w:t>
      </w:r>
      <w:r w:rsidR="00EF4CD6">
        <w:rPr>
          <w:lang w:eastAsia="nb-NO"/>
        </w:rPr>
        <w:t>e</w:t>
      </w:r>
      <w:r>
        <w:rPr>
          <w:lang w:eastAsia="nb-NO"/>
        </w:rPr>
        <w:t xml:space="preserve">tering for </w:t>
      </w:r>
      <w:proofErr w:type="gramStart"/>
      <w:r>
        <w:rPr>
          <w:lang w:eastAsia="nb-NO"/>
        </w:rPr>
        <w:t>å</w:t>
      </w:r>
      <w:proofErr w:type="gramEnd"/>
      <w:r>
        <w:rPr>
          <w:lang w:eastAsia="nb-NO"/>
        </w:rPr>
        <w:t xml:space="preserve"> at hindringen ikke skal bli for stor eller</w:t>
      </w:r>
      <w:r w:rsidR="00D5687D">
        <w:rPr>
          <w:lang w:eastAsia="nb-NO"/>
        </w:rPr>
        <w:t xml:space="preserve"> lede dyrene over på </w:t>
      </w:r>
      <w:proofErr w:type="spellStart"/>
      <w:r w:rsidR="00D5687D">
        <w:rPr>
          <w:lang w:eastAsia="nb-NO"/>
        </w:rPr>
        <w:t>Fv</w:t>
      </w:r>
      <w:proofErr w:type="spellEnd"/>
      <w:r w:rsidR="00D5687D">
        <w:rPr>
          <w:lang w:eastAsia="nb-NO"/>
        </w:rPr>
        <w:t xml:space="preserve"> </w:t>
      </w:r>
      <w:r w:rsidR="003E09C3">
        <w:rPr>
          <w:lang w:eastAsia="nb-NO"/>
        </w:rPr>
        <w:t>885</w:t>
      </w:r>
      <w:r>
        <w:rPr>
          <w:lang w:eastAsia="nb-NO"/>
        </w:rPr>
        <w:t>.</w:t>
      </w:r>
    </w:p>
    <w:p w:rsidR="006F4241" w:rsidRDefault="006F4241" w:rsidP="00F849CA">
      <w:pPr>
        <w:rPr>
          <w:lang w:eastAsia="nb-NO"/>
        </w:rPr>
      </w:pPr>
    </w:p>
    <w:p w:rsidR="00382EAF" w:rsidRDefault="000F7414" w:rsidP="00BC468C">
      <w:pPr>
        <w:pStyle w:val="Overskrift3"/>
        <w:rPr>
          <w:lang w:eastAsia="nb-NO"/>
        </w:rPr>
      </w:pPr>
      <w:r w:rsidRPr="000F7414">
        <w:rPr>
          <w:lang w:eastAsia="nb-NO"/>
        </w:rPr>
        <w:t xml:space="preserve"> </w:t>
      </w:r>
      <w:bookmarkStart w:id="52" w:name="_Toc296578701"/>
      <w:r w:rsidRPr="000F7414">
        <w:rPr>
          <w:lang w:eastAsia="nb-NO"/>
        </w:rPr>
        <w:t>Rekreasjonsinteresser/ rekreasjonsbruk</w:t>
      </w:r>
      <w:bookmarkEnd w:id="52"/>
    </w:p>
    <w:p w:rsidR="00EF4CD6" w:rsidRDefault="00EF4CD6" w:rsidP="00F849CA">
      <w:pPr>
        <w:rPr>
          <w:lang w:eastAsia="nb-NO"/>
        </w:rPr>
      </w:pPr>
      <w:r w:rsidRPr="00EF4CD6">
        <w:rPr>
          <w:lang w:eastAsia="nb-NO"/>
        </w:rPr>
        <w:t>Området er et sentralt sted for fysisk aktivitet for skolen og beboerne i Bjørnevatn og området rundt er skilø</w:t>
      </w:r>
      <w:r w:rsidRPr="00EF4CD6">
        <w:rPr>
          <w:lang w:eastAsia="nb-NO"/>
        </w:rPr>
        <w:t>y</w:t>
      </w:r>
      <w:r w:rsidRPr="00EF4CD6">
        <w:rPr>
          <w:lang w:eastAsia="nb-NO"/>
        </w:rPr>
        <w:t>pa.</w:t>
      </w:r>
    </w:p>
    <w:p w:rsidR="00F849CA" w:rsidRPr="00EF4CD6" w:rsidRDefault="00F849CA" w:rsidP="00F849CA">
      <w:pPr>
        <w:rPr>
          <w:lang w:eastAsia="nb-NO"/>
        </w:rPr>
      </w:pPr>
    </w:p>
    <w:p w:rsidR="00543DFD" w:rsidRDefault="00EF4CD6" w:rsidP="00F849CA">
      <w:pPr>
        <w:rPr>
          <w:lang w:eastAsia="nb-NO"/>
        </w:rPr>
      </w:pPr>
      <w:r w:rsidRPr="00EF4CD6">
        <w:rPr>
          <w:lang w:eastAsia="nb-NO"/>
        </w:rPr>
        <w:t>For</w:t>
      </w:r>
      <w:r w:rsidR="00543DFD" w:rsidRPr="00EF4CD6">
        <w:rPr>
          <w:lang w:eastAsia="nb-NO"/>
        </w:rPr>
        <w:t>h</w:t>
      </w:r>
      <w:r w:rsidRPr="00EF4CD6">
        <w:rPr>
          <w:lang w:eastAsia="nb-NO"/>
        </w:rPr>
        <w:t xml:space="preserve">oldene for friluftsliv kan oppfattes </w:t>
      </w:r>
      <w:r w:rsidR="00B1267F">
        <w:rPr>
          <w:lang w:eastAsia="nb-NO"/>
        </w:rPr>
        <w:t xml:space="preserve">endret på </w:t>
      </w:r>
      <w:proofErr w:type="gramStart"/>
      <w:r w:rsidR="00B1267F">
        <w:rPr>
          <w:lang w:eastAsia="nb-NO"/>
        </w:rPr>
        <w:t>det</w:t>
      </w:r>
      <w:proofErr w:type="gramEnd"/>
      <w:r w:rsidR="00B1267F">
        <w:rPr>
          <w:lang w:eastAsia="nb-NO"/>
        </w:rPr>
        <w:t xml:space="preserve"> måten at </w:t>
      </w:r>
      <w:r w:rsidRPr="00EF4CD6">
        <w:rPr>
          <w:lang w:eastAsia="nb-NO"/>
        </w:rPr>
        <w:t>det nå blir re</w:t>
      </w:r>
      <w:r w:rsidR="00B1267F">
        <w:rPr>
          <w:lang w:eastAsia="nb-NO"/>
        </w:rPr>
        <w:t>dusert tilgang til områdene. R</w:t>
      </w:r>
      <w:r w:rsidRPr="00EF4CD6">
        <w:rPr>
          <w:lang w:eastAsia="nb-NO"/>
        </w:rPr>
        <w:t>edu</w:t>
      </w:r>
      <w:r w:rsidRPr="00EF4CD6">
        <w:rPr>
          <w:lang w:eastAsia="nb-NO"/>
        </w:rPr>
        <w:t>k</w:t>
      </w:r>
      <w:r w:rsidRPr="00EF4CD6">
        <w:rPr>
          <w:lang w:eastAsia="nb-NO"/>
        </w:rPr>
        <w:t>sjon</w:t>
      </w:r>
      <w:r w:rsidR="00B1267F">
        <w:rPr>
          <w:lang w:eastAsia="nb-NO"/>
        </w:rPr>
        <w:t xml:space="preserve">en </w:t>
      </w:r>
      <w:r w:rsidRPr="00EF4CD6">
        <w:rPr>
          <w:lang w:eastAsia="nb-NO"/>
        </w:rPr>
        <w:t>i opplevelsesverdi kan være av visuell karakter. Krys</w:t>
      </w:r>
      <w:r w:rsidR="00BC468C">
        <w:rPr>
          <w:lang w:eastAsia="nb-NO"/>
        </w:rPr>
        <w:t>sende skilø</w:t>
      </w:r>
      <w:r w:rsidR="0015493A">
        <w:rPr>
          <w:lang w:eastAsia="nb-NO"/>
        </w:rPr>
        <w:t>y</w:t>
      </w:r>
      <w:r w:rsidR="00BC468C">
        <w:rPr>
          <w:lang w:eastAsia="nb-NO"/>
        </w:rPr>
        <w:t xml:space="preserve">pe fra Bjørnevatn er </w:t>
      </w:r>
      <w:r w:rsidRPr="00EF4CD6">
        <w:rPr>
          <w:lang w:eastAsia="nb-NO"/>
        </w:rPr>
        <w:t>hensynsta</w:t>
      </w:r>
      <w:r w:rsidR="00BC468C">
        <w:rPr>
          <w:lang w:eastAsia="nb-NO"/>
        </w:rPr>
        <w:t>tt</w:t>
      </w:r>
      <w:r w:rsidRPr="00EF4CD6">
        <w:rPr>
          <w:lang w:eastAsia="nb-NO"/>
        </w:rPr>
        <w:t xml:space="preserve"> slik at det legges til rette for denne </w:t>
      </w:r>
      <w:r w:rsidR="00B1267F">
        <w:rPr>
          <w:lang w:eastAsia="nb-NO"/>
        </w:rPr>
        <w:t xml:space="preserve">i fyllingskantene og i </w:t>
      </w:r>
      <w:proofErr w:type="spellStart"/>
      <w:r w:rsidR="00B1267F">
        <w:rPr>
          <w:lang w:eastAsia="nb-NO"/>
        </w:rPr>
        <w:t>LNFR-om</w:t>
      </w:r>
      <w:r w:rsidR="0015493A">
        <w:rPr>
          <w:lang w:eastAsia="nb-NO"/>
        </w:rPr>
        <w:t>r</w:t>
      </w:r>
      <w:r w:rsidR="00B1267F">
        <w:rPr>
          <w:lang w:eastAsia="nb-NO"/>
        </w:rPr>
        <w:t>ådet</w:t>
      </w:r>
      <w:proofErr w:type="spellEnd"/>
      <w:r w:rsidR="00B1267F">
        <w:rPr>
          <w:lang w:eastAsia="nb-NO"/>
        </w:rPr>
        <w:t>.</w:t>
      </w:r>
      <w:r w:rsidR="00543DFD" w:rsidRPr="00EF4CD6">
        <w:rPr>
          <w:lang w:eastAsia="nb-NO"/>
        </w:rPr>
        <w:t xml:space="preserve"> </w:t>
      </w:r>
    </w:p>
    <w:p w:rsidR="006F4241" w:rsidRDefault="006F4241" w:rsidP="00F849CA">
      <w:pPr>
        <w:rPr>
          <w:lang w:eastAsia="nb-NO"/>
        </w:rPr>
      </w:pPr>
    </w:p>
    <w:p w:rsidR="009A441A" w:rsidRDefault="009A441A" w:rsidP="009A441A">
      <w:pPr>
        <w:pStyle w:val="Overskrift2"/>
        <w:rPr>
          <w:lang w:eastAsia="nb-NO"/>
        </w:rPr>
      </w:pPr>
      <w:bookmarkStart w:id="53" w:name="_Toc296578702"/>
      <w:r>
        <w:rPr>
          <w:lang w:eastAsia="nb-NO"/>
        </w:rPr>
        <w:t>Reindrift</w:t>
      </w:r>
      <w:bookmarkEnd w:id="53"/>
    </w:p>
    <w:p w:rsidR="009A441A" w:rsidRDefault="009A441A" w:rsidP="00F849CA">
      <w:pPr>
        <w:rPr>
          <w:lang w:eastAsia="nb-NO"/>
        </w:rPr>
      </w:pPr>
      <w:r>
        <w:rPr>
          <w:lang w:eastAsia="nb-NO"/>
        </w:rPr>
        <w:t>Tiltaket kan få negative virkninger for okserein som følger dalføret ve</w:t>
      </w:r>
      <w:r w:rsidR="00D5687D">
        <w:rPr>
          <w:lang w:eastAsia="nb-NO"/>
        </w:rPr>
        <w:t xml:space="preserve">d at de ledes inn på </w:t>
      </w:r>
      <w:proofErr w:type="spellStart"/>
      <w:r w:rsidR="00D5687D">
        <w:rPr>
          <w:lang w:eastAsia="nb-NO"/>
        </w:rPr>
        <w:t>Fv</w:t>
      </w:r>
      <w:proofErr w:type="spellEnd"/>
      <w:r w:rsidR="00D5687D">
        <w:rPr>
          <w:lang w:eastAsia="nb-NO"/>
        </w:rPr>
        <w:t xml:space="preserve"> </w:t>
      </w:r>
      <w:r w:rsidR="003E09C3">
        <w:rPr>
          <w:lang w:eastAsia="nb-NO"/>
        </w:rPr>
        <w:t>885</w:t>
      </w:r>
      <w:r>
        <w:rPr>
          <w:lang w:eastAsia="nb-NO"/>
        </w:rPr>
        <w:t xml:space="preserve">. </w:t>
      </w:r>
      <w:r w:rsidR="00B1267F">
        <w:rPr>
          <w:lang w:eastAsia="nb-NO"/>
        </w:rPr>
        <w:t>S</w:t>
      </w:r>
      <w:r>
        <w:rPr>
          <w:lang w:eastAsia="nb-NO"/>
        </w:rPr>
        <w:t>kråning</w:t>
      </w:r>
      <w:r>
        <w:rPr>
          <w:lang w:eastAsia="nb-NO"/>
        </w:rPr>
        <w:t>s</w:t>
      </w:r>
      <w:r>
        <w:rPr>
          <w:lang w:eastAsia="nb-NO"/>
        </w:rPr>
        <w:t xml:space="preserve">kantene i fyllingen </w:t>
      </w:r>
      <w:r w:rsidR="00B1267F">
        <w:rPr>
          <w:lang w:eastAsia="nb-NO"/>
        </w:rPr>
        <w:t xml:space="preserve">er </w:t>
      </w:r>
      <w:r>
        <w:rPr>
          <w:lang w:eastAsia="nb-NO"/>
        </w:rPr>
        <w:t>så slake at reinen lett kan passere og at dette unngås</w:t>
      </w:r>
      <w:r w:rsidR="00B1267F">
        <w:rPr>
          <w:lang w:eastAsia="nb-NO"/>
        </w:rPr>
        <w:t xml:space="preserve">. </w:t>
      </w:r>
      <w:r w:rsidR="006F4241">
        <w:rPr>
          <w:lang w:eastAsia="nb-NO"/>
        </w:rPr>
        <w:t xml:space="preserve">I tillegg skal det opparbeides et framtidig terreng </w:t>
      </w:r>
      <w:r w:rsidR="003C564F">
        <w:rPr>
          <w:lang w:eastAsia="nb-NO"/>
        </w:rPr>
        <w:t>som medfører at reinen i større grad ledes bort fra Pasvikveien. D</w:t>
      </w:r>
      <w:r>
        <w:rPr>
          <w:lang w:eastAsia="nb-NO"/>
        </w:rPr>
        <w:t xml:space="preserve">et er å håpe at </w:t>
      </w:r>
      <w:r w:rsidR="006F4241">
        <w:rPr>
          <w:lang w:eastAsia="nb-NO"/>
        </w:rPr>
        <w:t>framtidig tilpasning av terrenget med tanke på å lede rein bort fra FV</w:t>
      </w:r>
      <w:r w:rsidR="003E09C3">
        <w:rPr>
          <w:lang w:eastAsia="nb-NO"/>
        </w:rPr>
        <w:t>885</w:t>
      </w:r>
      <w:r w:rsidR="006F4241">
        <w:rPr>
          <w:lang w:eastAsia="nb-NO"/>
        </w:rPr>
        <w:t xml:space="preserve"> blir god</w:t>
      </w:r>
      <w:r w:rsidR="003C564F">
        <w:rPr>
          <w:lang w:eastAsia="nb-NO"/>
        </w:rPr>
        <w:t>t</w:t>
      </w:r>
      <w:r w:rsidR="006F4241">
        <w:rPr>
          <w:lang w:eastAsia="nb-NO"/>
        </w:rPr>
        <w:t xml:space="preserve"> nok.</w:t>
      </w:r>
      <w:r>
        <w:rPr>
          <w:lang w:eastAsia="nb-NO"/>
        </w:rPr>
        <w:t xml:space="preserve">  </w:t>
      </w:r>
    </w:p>
    <w:p w:rsidR="006F4241" w:rsidRPr="00275BFC" w:rsidRDefault="006F4241" w:rsidP="00F849CA">
      <w:pPr>
        <w:rPr>
          <w:lang w:eastAsia="nb-NO"/>
        </w:rPr>
      </w:pPr>
    </w:p>
    <w:p w:rsidR="00FD0148" w:rsidRDefault="000F7414" w:rsidP="00FD0148">
      <w:pPr>
        <w:pStyle w:val="Overskrift2"/>
        <w:rPr>
          <w:lang w:eastAsia="nb-NO"/>
        </w:rPr>
      </w:pPr>
      <w:bookmarkStart w:id="54" w:name="_Toc296578703"/>
      <w:r w:rsidRPr="000F7414">
        <w:rPr>
          <w:lang w:eastAsia="nb-NO"/>
        </w:rPr>
        <w:t>Trafikkforhold</w:t>
      </w:r>
      <w:bookmarkEnd w:id="54"/>
    </w:p>
    <w:p w:rsidR="007B39B3" w:rsidRDefault="007B39B3" w:rsidP="00F849CA">
      <w:pPr>
        <w:rPr>
          <w:lang w:eastAsia="nb-NO"/>
        </w:rPr>
      </w:pPr>
      <w:r>
        <w:rPr>
          <w:lang w:eastAsia="nb-NO"/>
        </w:rPr>
        <w:t xml:space="preserve">Konsekvensene ved </w:t>
      </w:r>
      <w:r w:rsidR="00B1267F">
        <w:rPr>
          <w:lang w:eastAsia="nb-NO"/>
        </w:rPr>
        <w:t xml:space="preserve">en overføring av godstransport vil i en </w:t>
      </w:r>
      <w:r>
        <w:rPr>
          <w:lang w:eastAsia="nb-NO"/>
        </w:rPr>
        <w:t>gjennomsnittssituasjon vil være små. Trafikkb</w:t>
      </w:r>
      <w:r>
        <w:rPr>
          <w:lang w:eastAsia="nb-NO"/>
        </w:rPr>
        <w:t>e</w:t>
      </w:r>
      <w:r>
        <w:rPr>
          <w:lang w:eastAsia="nb-NO"/>
        </w:rPr>
        <w:t>lastning</w:t>
      </w:r>
      <w:r w:rsidR="00B1267F">
        <w:rPr>
          <w:lang w:eastAsia="nb-NO"/>
        </w:rPr>
        <w:t>en</w:t>
      </w:r>
      <w:r>
        <w:rPr>
          <w:lang w:eastAsia="nb-NO"/>
        </w:rPr>
        <w:t xml:space="preserve"> gjennom Bjørnevatn vil ikke reduseres i noen særlig grad, og trafikkbelastningen for befolkning</w:t>
      </w:r>
      <w:r w:rsidR="00B1267F">
        <w:rPr>
          <w:lang w:eastAsia="nb-NO"/>
        </w:rPr>
        <w:t>en</w:t>
      </w:r>
      <w:r>
        <w:rPr>
          <w:lang w:eastAsia="nb-NO"/>
        </w:rPr>
        <w:t xml:space="preserve"> ved</w:t>
      </w:r>
      <w:r w:rsidR="009A441A">
        <w:rPr>
          <w:lang w:eastAsia="nb-NO"/>
        </w:rPr>
        <w:t xml:space="preserve"> </w:t>
      </w:r>
      <w:proofErr w:type="spellStart"/>
      <w:r w:rsidR="009A441A">
        <w:rPr>
          <w:lang w:eastAsia="nb-NO"/>
        </w:rPr>
        <w:t>Håbet</w:t>
      </w:r>
      <w:proofErr w:type="spellEnd"/>
      <w:r>
        <w:rPr>
          <w:lang w:eastAsia="nb-NO"/>
        </w:rPr>
        <w:t xml:space="preserve"> økes lite. </w:t>
      </w:r>
      <w:r w:rsidR="009A441A">
        <w:rPr>
          <w:lang w:eastAsia="nb-NO"/>
        </w:rPr>
        <w:t xml:space="preserve">Befolkningen ved </w:t>
      </w:r>
      <w:proofErr w:type="spellStart"/>
      <w:r w:rsidR="009A441A">
        <w:rPr>
          <w:lang w:eastAsia="nb-NO"/>
        </w:rPr>
        <w:t>Håbet</w:t>
      </w:r>
      <w:proofErr w:type="spellEnd"/>
      <w:r>
        <w:rPr>
          <w:lang w:eastAsia="nb-NO"/>
        </w:rPr>
        <w:t xml:space="preserve"> vil merke trafikken fra godstransport i mye større grad, de gan</w:t>
      </w:r>
      <w:r>
        <w:rPr>
          <w:lang w:eastAsia="nb-NO"/>
        </w:rPr>
        <w:t>g</w:t>
      </w:r>
      <w:r>
        <w:rPr>
          <w:lang w:eastAsia="nb-NO"/>
        </w:rPr>
        <w:t>ene det er høy produksjon for Ts</w:t>
      </w:r>
      <w:r w:rsidR="006340ED">
        <w:rPr>
          <w:lang w:eastAsia="nb-NO"/>
        </w:rPr>
        <w:t>ch</w:t>
      </w:r>
      <w:r>
        <w:rPr>
          <w:lang w:eastAsia="nb-NO"/>
        </w:rPr>
        <w:t>udi</w:t>
      </w:r>
      <w:r w:rsidR="00F849CA">
        <w:rPr>
          <w:lang w:eastAsia="nb-NO"/>
        </w:rPr>
        <w:t xml:space="preserve"> Kikenes</w:t>
      </w:r>
      <w:r>
        <w:rPr>
          <w:lang w:eastAsia="nb-NO"/>
        </w:rPr>
        <w:t xml:space="preserve">. </w:t>
      </w:r>
    </w:p>
    <w:p w:rsidR="00F849CA" w:rsidRDefault="00F849CA" w:rsidP="00F849CA">
      <w:pPr>
        <w:rPr>
          <w:lang w:eastAsia="nb-NO"/>
        </w:rPr>
      </w:pPr>
    </w:p>
    <w:p w:rsidR="007B39B3" w:rsidRDefault="007B39B3" w:rsidP="00F849CA">
      <w:pPr>
        <w:rPr>
          <w:lang w:eastAsia="nb-NO"/>
        </w:rPr>
      </w:pPr>
      <w:r>
        <w:rPr>
          <w:lang w:eastAsia="nb-NO"/>
        </w:rPr>
        <w:t xml:space="preserve">Ved en fremtidig situasjon hvor </w:t>
      </w:r>
      <w:r w:rsidR="00AD1B2B">
        <w:rPr>
          <w:lang w:eastAsia="nb-NO"/>
        </w:rPr>
        <w:t xml:space="preserve">gruvetunet </w:t>
      </w:r>
      <w:r w:rsidR="006F4241">
        <w:rPr>
          <w:lang w:eastAsia="nb-NO"/>
        </w:rPr>
        <w:t xml:space="preserve">flyttes til ny hovedadkomst og </w:t>
      </w:r>
      <w:r>
        <w:rPr>
          <w:lang w:eastAsia="nb-NO"/>
        </w:rPr>
        <w:t>trafikken fra de ansatte og besøke</w:t>
      </w:r>
      <w:r>
        <w:rPr>
          <w:lang w:eastAsia="nb-NO"/>
        </w:rPr>
        <w:t>n</w:t>
      </w:r>
      <w:r>
        <w:rPr>
          <w:lang w:eastAsia="nb-NO"/>
        </w:rPr>
        <w:t xml:space="preserve">de </w:t>
      </w:r>
      <w:r w:rsidR="009A441A">
        <w:rPr>
          <w:lang w:eastAsia="nb-NO"/>
        </w:rPr>
        <w:t xml:space="preserve">vil øke mellom </w:t>
      </w:r>
      <w:proofErr w:type="spellStart"/>
      <w:r w:rsidR="009A441A">
        <w:rPr>
          <w:lang w:eastAsia="nb-NO"/>
        </w:rPr>
        <w:t>Håbet</w:t>
      </w:r>
      <w:proofErr w:type="spellEnd"/>
      <w:r w:rsidR="00AD1B2B">
        <w:rPr>
          <w:lang w:eastAsia="nb-NO"/>
        </w:rPr>
        <w:t xml:space="preserve"> og ny adkomst, </w:t>
      </w:r>
      <w:r>
        <w:rPr>
          <w:lang w:eastAsia="nb-NO"/>
        </w:rPr>
        <w:t>bør man se på mulighe</w:t>
      </w:r>
      <w:r w:rsidR="009A441A">
        <w:rPr>
          <w:lang w:eastAsia="nb-NO"/>
        </w:rPr>
        <w:t xml:space="preserve">ten for å gjøre vegen ved </w:t>
      </w:r>
      <w:proofErr w:type="spellStart"/>
      <w:r w:rsidR="009A441A">
        <w:rPr>
          <w:lang w:eastAsia="nb-NO"/>
        </w:rPr>
        <w:t>Håbet</w:t>
      </w:r>
      <w:proofErr w:type="spellEnd"/>
      <w:r>
        <w:rPr>
          <w:lang w:eastAsia="nb-NO"/>
        </w:rPr>
        <w:t xml:space="preserve"> mer trafik</w:t>
      </w:r>
      <w:r>
        <w:rPr>
          <w:lang w:eastAsia="nb-NO"/>
        </w:rPr>
        <w:t>k</w:t>
      </w:r>
      <w:r>
        <w:rPr>
          <w:lang w:eastAsia="nb-NO"/>
        </w:rPr>
        <w:t>sikker for de myke trafikantene, med etablering av gang- og sykkel</w:t>
      </w:r>
      <w:r w:rsidR="00AD1B2B">
        <w:rPr>
          <w:lang w:eastAsia="nb-NO"/>
        </w:rPr>
        <w:t>veg og eventuelt redusert hastighet.</w:t>
      </w:r>
      <w:r w:rsidR="006F4241">
        <w:rPr>
          <w:lang w:eastAsia="nb-NO"/>
        </w:rPr>
        <w:t xml:space="preserve"> Dette vurderes i den framtidige kommunedelplanen.</w:t>
      </w:r>
    </w:p>
    <w:p w:rsidR="00F849CA" w:rsidRDefault="00F849CA" w:rsidP="00F849CA">
      <w:pPr>
        <w:rPr>
          <w:lang w:eastAsia="nb-NO"/>
        </w:rPr>
      </w:pPr>
    </w:p>
    <w:p w:rsidR="00382EAF" w:rsidRDefault="000F7414" w:rsidP="000277EA">
      <w:pPr>
        <w:pStyle w:val="Overskrift2"/>
        <w:rPr>
          <w:lang w:eastAsia="nb-NO"/>
        </w:rPr>
      </w:pPr>
      <w:bookmarkStart w:id="55" w:name="_Toc296578704"/>
      <w:r w:rsidRPr="000F7414">
        <w:rPr>
          <w:lang w:eastAsia="nb-NO"/>
        </w:rPr>
        <w:t xml:space="preserve">Energibehov </w:t>
      </w:r>
      <w:r w:rsidR="00382EAF">
        <w:rPr>
          <w:lang w:eastAsia="nb-NO"/>
        </w:rPr>
        <w:t>–</w:t>
      </w:r>
      <w:r w:rsidRPr="000F7414">
        <w:rPr>
          <w:lang w:eastAsia="nb-NO"/>
        </w:rPr>
        <w:t xml:space="preserve"> energiforbruk</w:t>
      </w:r>
      <w:bookmarkEnd w:id="55"/>
    </w:p>
    <w:p w:rsidR="00382EAF" w:rsidRDefault="00EF4CD6" w:rsidP="00F849CA">
      <w:r w:rsidRPr="00BC468C">
        <w:t>Varanger Kraft Nett sine interesser i eksisterende kraftlinje ivaretas ved at det legges til rette for at den fortsatt kan gå i samme trase</w:t>
      </w:r>
      <w:r w:rsidR="006340ED">
        <w:t xml:space="preserve">. Dette skjer </w:t>
      </w:r>
      <w:r w:rsidRPr="00BC468C">
        <w:t>ved at fyllingen</w:t>
      </w:r>
      <w:r w:rsidR="009A441A">
        <w:t>e lages flate og det stilles kr</w:t>
      </w:r>
      <w:r w:rsidRPr="00BC468C">
        <w:t>av til maks 7 m høyde mellom veg og linje.</w:t>
      </w:r>
    </w:p>
    <w:p w:rsidR="006F4241" w:rsidRPr="00BC468C" w:rsidRDefault="006F4241" w:rsidP="00F849CA"/>
    <w:p w:rsidR="000277EA" w:rsidRDefault="000277EA" w:rsidP="000277EA">
      <w:pPr>
        <w:pStyle w:val="Overskrift2"/>
      </w:pPr>
      <w:bookmarkStart w:id="56" w:name="_Toc296578705"/>
      <w:r>
        <w:rPr>
          <w:lang w:eastAsia="nb-NO"/>
        </w:rPr>
        <w:lastRenderedPageBreak/>
        <w:t>Vannsystemer</w:t>
      </w:r>
      <w:bookmarkEnd w:id="56"/>
    </w:p>
    <w:p w:rsidR="000F12BD" w:rsidRDefault="007621A9" w:rsidP="00F849CA">
      <w:r w:rsidRPr="00340A43">
        <w:t>Bekken</w:t>
      </w:r>
      <w:r w:rsidR="00B1267F">
        <w:t>e som renner på tvers av ny hovedadkomst</w:t>
      </w:r>
      <w:r w:rsidRPr="00340A43">
        <w:t xml:space="preserve"> føres</w:t>
      </w:r>
      <w:r w:rsidR="000277EA" w:rsidRPr="00340A43">
        <w:t xml:space="preserve"> i rør gjennom fyllingen</w:t>
      </w:r>
      <w:r w:rsidR="00B1267F">
        <w:t>e</w:t>
      </w:r>
      <w:r w:rsidR="000277EA" w:rsidRPr="00340A43">
        <w:t>.</w:t>
      </w:r>
      <w:r w:rsidR="00340A43" w:rsidRPr="00340A43">
        <w:t xml:space="preserve"> </w:t>
      </w:r>
      <w:r w:rsidR="00340A43" w:rsidRPr="00340A43">
        <w:rPr>
          <w:lang w:eastAsia="nb-NO"/>
        </w:rPr>
        <w:t>Det må tas hensyn til bekk som flommer over, myrer,</w:t>
      </w:r>
      <w:r w:rsidR="00340A43">
        <w:rPr>
          <w:lang w:eastAsia="nb-NO"/>
        </w:rPr>
        <w:t xml:space="preserve"> og rester av vann mot gråbergkantene.</w:t>
      </w:r>
      <w:r w:rsidR="00340A43" w:rsidRPr="00340A43">
        <w:rPr>
          <w:lang w:eastAsia="nb-NO"/>
        </w:rPr>
        <w:br/>
      </w:r>
    </w:p>
    <w:p w:rsidR="00D83E16" w:rsidRPr="00931578" w:rsidRDefault="00D83E16" w:rsidP="00D83E16">
      <w:pPr>
        <w:pStyle w:val="Overskrift2"/>
      </w:pPr>
      <w:bookmarkStart w:id="57" w:name="_Toc296578706"/>
      <w:r w:rsidRPr="00931578">
        <w:t>ROS</w:t>
      </w:r>
      <w:bookmarkEnd w:id="57"/>
    </w:p>
    <w:p w:rsidR="003C564F" w:rsidRDefault="00753332" w:rsidP="00931578">
      <w:r>
        <w:t>Se vedlegg I</w:t>
      </w:r>
      <w:r w:rsidR="005A539A">
        <w:t>I</w:t>
      </w:r>
      <w:r w:rsidR="00B97B05">
        <w:t xml:space="preserve"> og temarapport for ROS-analyse.</w:t>
      </w:r>
    </w:p>
    <w:p w:rsidR="00931578" w:rsidRPr="00931578" w:rsidRDefault="00931578" w:rsidP="00931578"/>
    <w:p w:rsidR="000F12BD" w:rsidRPr="000277EA" w:rsidRDefault="000F7414" w:rsidP="000277EA">
      <w:pPr>
        <w:pStyle w:val="Overskrift2"/>
        <w:rPr>
          <w:lang w:eastAsia="nb-NO"/>
        </w:rPr>
      </w:pPr>
      <w:bookmarkStart w:id="58" w:name="_Toc296578707"/>
      <w:r w:rsidRPr="000277EA">
        <w:rPr>
          <w:lang w:eastAsia="nb-NO"/>
        </w:rPr>
        <w:t>Konsekvenser for næringsinteresser</w:t>
      </w:r>
      <w:bookmarkEnd w:id="58"/>
    </w:p>
    <w:p w:rsidR="000712C3" w:rsidRDefault="000F12BD" w:rsidP="00F849CA">
      <w:pPr>
        <w:rPr>
          <w:lang w:eastAsia="nb-NO"/>
        </w:rPr>
      </w:pPr>
      <w:r w:rsidRPr="000277EA">
        <w:rPr>
          <w:lang w:eastAsia="nb-NO"/>
        </w:rPr>
        <w:t xml:space="preserve">Tiltak er fordel for </w:t>
      </w:r>
      <w:r w:rsidR="00A9134A">
        <w:rPr>
          <w:lang w:eastAsia="nb-NO"/>
        </w:rPr>
        <w:t>Sydvaranger Gruve</w:t>
      </w:r>
      <w:r w:rsidRPr="000277EA">
        <w:rPr>
          <w:lang w:eastAsia="nb-NO"/>
        </w:rPr>
        <w:t>.</w:t>
      </w:r>
      <w:r w:rsidR="000277EA" w:rsidRPr="000277EA">
        <w:rPr>
          <w:lang w:eastAsia="nb-NO"/>
        </w:rPr>
        <w:t xml:space="preserve"> Det vil også være en fordel for andre næringsinteresser som</w:t>
      </w:r>
      <w:r w:rsidR="009A441A">
        <w:rPr>
          <w:lang w:eastAsia="nb-NO"/>
        </w:rPr>
        <w:t xml:space="preserve"> er saml</w:t>
      </w:r>
      <w:r w:rsidR="009A441A">
        <w:rPr>
          <w:lang w:eastAsia="nb-NO"/>
        </w:rPr>
        <w:t>o</w:t>
      </w:r>
      <w:r w:rsidR="009A441A">
        <w:rPr>
          <w:lang w:eastAsia="nb-NO"/>
        </w:rPr>
        <w:t>kalisert inne</w:t>
      </w:r>
      <w:r w:rsidR="006340ED">
        <w:rPr>
          <w:lang w:eastAsia="nb-NO"/>
        </w:rPr>
        <w:t>n</w:t>
      </w:r>
      <w:r w:rsidR="009A441A">
        <w:rPr>
          <w:lang w:eastAsia="nb-NO"/>
        </w:rPr>
        <w:t>for gruveområdet i dag, elle</w:t>
      </w:r>
      <w:r w:rsidR="00A9134A">
        <w:rPr>
          <w:lang w:eastAsia="nb-NO"/>
        </w:rPr>
        <w:t>r</w:t>
      </w:r>
      <w:r w:rsidR="000277EA" w:rsidRPr="000277EA">
        <w:rPr>
          <w:lang w:eastAsia="nb-NO"/>
        </w:rPr>
        <w:t xml:space="preserve"> ønsker å samlokalisere seg innenfor gruveområdet til Sydvaranger </w:t>
      </w:r>
      <w:r w:rsidR="00A9134A">
        <w:rPr>
          <w:lang w:eastAsia="nb-NO"/>
        </w:rPr>
        <w:t>G</w:t>
      </w:r>
      <w:r w:rsidR="00A9134A" w:rsidRPr="000277EA">
        <w:rPr>
          <w:lang w:eastAsia="nb-NO"/>
        </w:rPr>
        <w:t>ru</w:t>
      </w:r>
      <w:r w:rsidR="00A9134A">
        <w:rPr>
          <w:lang w:eastAsia="nb-NO"/>
        </w:rPr>
        <w:t xml:space="preserve">ve </w:t>
      </w:r>
      <w:r w:rsidR="009A441A">
        <w:rPr>
          <w:lang w:eastAsia="nb-NO"/>
        </w:rPr>
        <w:t>AS i framtiden.</w:t>
      </w:r>
    </w:p>
    <w:p w:rsidR="006340ED" w:rsidRDefault="006340ED" w:rsidP="00F849CA">
      <w:pPr>
        <w:rPr>
          <w:lang w:eastAsia="nb-NO"/>
        </w:rPr>
      </w:pPr>
    </w:p>
    <w:p w:rsidR="000F7414" w:rsidRDefault="000F7414" w:rsidP="000F7414">
      <w:pPr>
        <w:pStyle w:val="Overskrift1"/>
        <w:rPr>
          <w:lang w:eastAsia="nb-NO"/>
        </w:rPr>
      </w:pPr>
      <w:bookmarkStart w:id="59" w:name="_Toc296578708"/>
      <w:r w:rsidRPr="000F7414">
        <w:rPr>
          <w:lang w:eastAsia="nb-NO"/>
        </w:rPr>
        <w:t>Innkomne innspill</w:t>
      </w:r>
      <w:bookmarkEnd w:id="59"/>
    </w:p>
    <w:p w:rsidR="000712C3" w:rsidRDefault="000F7414" w:rsidP="000712C3">
      <w:pPr>
        <w:pStyle w:val="Overskrift2"/>
        <w:rPr>
          <w:lang w:eastAsia="nb-NO"/>
        </w:rPr>
      </w:pPr>
      <w:r w:rsidRPr="000F7414">
        <w:rPr>
          <w:lang w:eastAsia="nb-NO"/>
        </w:rPr>
        <w:t xml:space="preserve"> </w:t>
      </w:r>
      <w:bookmarkStart w:id="60" w:name="_Toc296578709"/>
      <w:r w:rsidRPr="000F7414">
        <w:rPr>
          <w:lang w:eastAsia="nb-NO"/>
        </w:rPr>
        <w:t>Merknader</w:t>
      </w:r>
      <w:bookmarkEnd w:id="60"/>
    </w:p>
    <w:p w:rsidR="00355579" w:rsidRDefault="00355579" w:rsidP="00355579">
      <w:r>
        <w:t>Etter varsel om oppstart har det kommet inn uttalelser fra Fylkesmannen i Finnmark og fra Reindriftsforval</w:t>
      </w:r>
      <w:r>
        <w:t>t</w:t>
      </w:r>
      <w:r>
        <w:t>ningen i Øst-Finnmark (vedlegg I).</w:t>
      </w:r>
    </w:p>
    <w:p w:rsidR="00355579" w:rsidRDefault="00355579" w:rsidP="00355579"/>
    <w:tbl>
      <w:tblPr>
        <w:tblStyle w:val="Tabellrutenett"/>
        <w:tblW w:w="0" w:type="auto"/>
        <w:tblLook w:val="04A0"/>
      </w:tblPr>
      <w:tblGrid>
        <w:gridCol w:w="1028"/>
        <w:gridCol w:w="2184"/>
        <w:gridCol w:w="3498"/>
        <w:gridCol w:w="3287"/>
      </w:tblGrid>
      <w:tr w:rsidR="00355579" w:rsidTr="00E15B59">
        <w:tc>
          <w:tcPr>
            <w:tcW w:w="1118" w:type="dxa"/>
          </w:tcPr>
          <w:p w:rsidR="00355579" w:rsidRDefault="00355579" w:rsidP="00E15B59">
            <w:r>
              <w:t>Dato</w:t>
            </w:r>
          </w:p>
        </w:tc>
        <w:tc>
          <w:tcPr>
            <w:tcW w:w="1416" w:type="dxa"/>
          </w:tcPr>
          <w:p w:rsidR="00355579" w:rsidRDefault="00355579" w:rsidP="00E15B59">
            <w:r>
              <w:t>Hvem</w:t>
            </w:r>
          </w:p>
        </w:tc>
        <w:tc>
          <w:tcPr>
            <w:tcW w:w="3911" w:type="dxa"/>
          </w:tcPr>
          <w:p w:rsidR="00355579" w:rsidRDefault="00355579" w:rsidP="00E15B59">
            <w:r>
              <w:t>Uttalelse</w:t>
            </w:r>
          </w:p>
        </w:tc>
        <w:tc>
          <w:tcPr>
            <w:tcW w:w="3552" w:type="dxa"/>
          </w:tcPr>
          <w:p w:rsidR="00355579" w:rsidRDefault="00355579" w:rsidP="00E15B59">
            <w:r>
              <w:t>Kommentarer</w:t>
            </w:r>
          </w:p>
        </w:tc>
      </w:tr>
      <w:tr w:rsidR="00355579" w:rsidTr="00E15B59">
        <w:tc>
          <w:tcPr>
            <w:tcW w:w="1118" w:type="dxa"/>
          </w:tcPr>
          <w:p w:rsidR="00355579" w:rsidRDefault="00355579" w:rsidP="00E15B59">
            <w:r>
              <w:t>2011-06-06</w:t>
            </w:r>
          </w:p>
        </w:tc>
        <w:tc>
          <w:tcPr>
            <w:tcW w:w="1416" w:type="dxa"/>
          </w:tcPr>
          <w:p w:rsidR="00355579" w:rsidRDefault="00355579" w:rsidP="00E15B59">
            <w:r>
              <w:t>Fylkesmannen i Finnmark</w:t>
            </w:r>
          </w:p>
        </w:tc>
        <w:tc>
          <w:tcPr>
            <w:tcW w:w="3911" w:type="dxa"/>
          </w:tcPr>
          <w:p w:rsidR="00355579" w:rsidRDefault="00355579" w:rsidP="00E15B59">
            <w:r>
              <w:t>Fylkemannen har kommentert mangelfulle opplysninger i varsel om oppstart. Det ønskes at følgende utdypes: forhold til overordna plan, plantype, vurdering om konsekven</w:t>
            </w:r>
            <w:r>
              <w:t>s</w:t>
            </w:r>
            <w:r>
              <w:t>utredning, støy, kantsoner langs vassdrag, ROS-analyse og fare for skred.</w:t>
            </w:r>
          </w:p>
        </w:tc>
        <w:tc>
          <w:tcPr>
            <w:tcW w:w="3552" w:type="dxa"/>
          </w:tcPr>
          <w:p w:rsidR="00355579" w:rsidRDefault="000026F6" w:rsidP="00E15B59">
            <w:r>
              <w:t xml:space="preserve">I brev datert </w:t>
            </w:r>
            <w:r w:rsidR="00355579">
              <w:t xml:space="preserve">2011-06-14 fra </w:t>
            </w:r>
            <w:proofErr w:type="spellStart"/>
            <w:r w:rsidR="00355579">
              <w:t>No</w:t>
            </w:r>
            <w:r w:rsidR="00355579">
              <w:t>r</w:t>
            </w:r>
            <w:r w:rsidR="00355579">
              <w:t>consult</w:t>
            </w:r>
            <w:proofErr w:type="spellEnd"/>
            <w:r w:rsidR="00355579">
              <w:t xml:space="preserve"> på vegne av Sydvaranger gruve AS ble brevet besvart.</w:t>
            </w:r>
          </w:p>
        </w:tc>
      </w:tr>
      <w:tr w:rsidR="00355579" w:rsidTr="00E15B59">
        <w:tc>
          <w:tcPr>
            <w:tcW w:w="1118" w:type="dxa"/>
          </w:tcPr>
          <w:p w:rsidR="00355579" w:rsidRDefault="00355579" w:rsidP="00E15B59">
            <w:r>
              <w:t>2011-06-06</w:t>
            </w:r>
          </w:p>
        </w:tc>
        <w:tc>
          <w:tcPr>
            <w:tcW w:w="1416" w:type="dxa"/>
          </w:tcPr>
          <w:p w:rsidR="00355579" w:rsidRDefault="00355579" w:rsidP="00E15B59">
            <w:proofErr w:type="spellStart"/>
            <w:r>
              <w:t>Nuorta-Finnmarkku</w:t>
            </w:r>
            <w:proofErr w:type="spellEnd"/>
            <w:r>
              <w:t xml:space="preserve"> </w:t>
            </w:r>
            <w:proofErr w:type="spellStart"/>
            <w:r>
              <w:t>boazodoallohalddahus</w:t>
            </w:r>
            <w:proofErr w:type="spellEnd"/>
          </w:p>
          <w:p w:rsidR="00355579" w:rsidRDefault="00355579" w:rsidP="00E15B59">
            <w:r>
              <w:t>Reindriftsforvaltingen i Øst-Finnmark</w:t>
            </w:r>
          </w:p>
        </w:tc>
        <w:tc>
          <w:tcPr>
            <w:tcW w:w="3911" w:type="dxa"/>
          </w:tcPr>
          <w:p w:rsidR="00355579" w:rsidRDefault="00355579" w:rsidP="00E15B59">
            <w:r>
              <w:t xml:space="preserve">Området er lokaliser innenfor </w:t>
            </w:r>
            <w:proofErr w:type="spellStart"/>
            <w:r>
              <w:t>rbd</w:t>
            </w:r>
            <w:proofErr w:type="spellEnd"/>
            <w:r>
              <w:t xml:space="preserve"> 5A/5C.</w:t>
            </w:r>
            <w:r w:rsidR="000026F6">
              <w:t xml:space="preserve"> </w:t>
            </w:r>
            <w:r>
              <w:t>Det påpekes at det er so</w:t>
            </w:r>
            <w:r>
              <w:t>m</w:t>
            </w:r>
            <w:r>
              <w:t>merbeite for rein i området, der sæ</w:t>
            </w:r>
            <w:r>
              <w:t>r</w:t>
            </w:r>
            <w:r>
              <w:t>lig okserein beiter fra mai til se</w:t>
            </w:r>
            <w:r>
              <w:t>p</w:t>
            </w:r>
            <w:r>
              <w:t>tember.</w:t>
            </w:r>
          </w:p>
          <w:p w:rsidR="00355579" w:rsidRDefault="00355579" w:rsidP="00E15B59">
            <w:r>
              <w:t xml:space="preserve">Veien bør ikke få bratte skråninger og rein må ikke ledes inn på </w:t>
            </w:r>
            <w:proofErr w:type="spellStart"/>
            <w:r>
              <w:t>Fv</w:t>
            </w:r>
            <w:proofErr w:type="spellEnd"/>
            <w:r>
              <w:t xml:space="preserve"> 885.</w:t>
            </w:r>
          </w:p>
        </w:tc>
        <w:tc>
          <w:tcPr>
            <w:tcW w:w="3552" w:type="dxa"/>
          </w:tcPr>
          <w:p w:rsidR="00355579" w:rsidRDefault="00355579" w:rsidP="00E15B59">
            <w:r>
              <w:t xml:space="preserve">Det er tatt hensyn i plankart og i reguleringsbestemmelser ved </w:t>
            </w:r>
            <w:proofErr w:type="gramStart"/>
            <w:r>
              <w:t>å</w:t>
            </w:r>
            <w:proofErr w:type="gramEnd"/>
            <w:r>
              <w:t xml:space="preserve"> slake ut skråninger. Det er stilt krav om spesiell sammensetning av fyllingsstein og masser i aktuelt område</w:t>
            </w:r>
          </w:p>
        </w:tc>
      </w:tr>
      <w:tr w:rsidR="00F06FA7" w:rsidTr="00E15B59">
        <w:tc>
          <w:tcPr>
            <w:tcW w:w="1118" w:type="dxa"/>
          </w:tcPr>
          <w:p w:rsidR="00F06FA7" w:rsidRDefault="00F06FA7" w:rsidP="00E15B59">
            <w:r>
              <w:t>2011-06-30</w:t>
            </w:r>
          </w:p>
        </w:tc>
        <w:tc>
          <w:tcPr>
            <w:tcW w:w="1416" w:type="dxa"/>
          </w:tcPr>
          <w:p w:rsidR="00F06FA7" w:rsidRDefault="00F06FA7" w:rsidP="00E15B59">
            <w:r>
              <w:t>Finnmark Fylke</w:t>
            </w:r>
            <w:r>
              <w:t>s</w:t>
            </w:r>
            <w:r>
              <w:t>kommune</w:t>
            </w:r>
          </w:p>
        </w:tc>
        <w:tc>
          <w:tcPr>
            <w:tcW w:w="3911" w:type="dxa"/>
          </w:tcPr>
          <w:p w:rsidR="00F06FA7" w:rsidRDefault="00F06FA7" w:rsidP="00E15B59">
            <w:r>
              <w:t>Finner det sannsynlig at det finner automatisk freda kulturminner i</w:t>
            </w:r>
            <w:r>
              <w:t>n</w:t>
            </w:r>
            <w:r>
              <w:t>nenfor planområdet: Varsel om bef</w:t>
            </w:r>
            <w:r>
              <w:t>a</w:t>
            </w:r>
            <w:r>
              <w:t>ring</w:t>
            </w:r>
            <w:r w:rsidR="000026F6">
              <w:t>.</w:t>
            </w:r>
          </w:p>
        </w:tc>
        <w:tc>
          <w:tcPr>
            <w:tcW w:w="3552" w:type="dxa"/>
          </w:tcPr>
          <w:p w:rsidR="00F06FA7" w:rsidRDefault="00F06FA7" w:rsidP="00E15B59">
            <w:r>
              <w:t xml:space="preserve">I brev datert 2011-07-15 fra Sør-Varanger Kommune til </w:t>
            </w:r>
            <w:proofErr w:type="spellStart"/>
            <w:r>
              <w:t>Norco</w:t>
            </w:r>
            <w:r>
              <w:t>n</w:t>
            </w:r>
            <w:r>
              <w:t>sult</w:t>
            </w:r>
            <w:proofErr w:type="spellEnd"/>
            <w:r>
              <w:t xml:space="preserve"> AS informeres det om varselet og opplyses om at behandlingen utsettes i påvente av befaring og endelig uttalelse.</w:t>
            </w:r>
          </w:p>
        </w:tc>
      </w:tr>
      <w:tr w:rsidR="00F06FA7" w:rsidTr="00E15B59">
        <w:tc>
          <w:tcPr>
            <w:tcW w:w="1118" w:type="dxa"/>
          </w:tcPr>
          <w:p w:rsidR="00F06FA7" w:rsidRDefault="00F06FA7" w:rsidP="00E15B59">
            <w:r>
              <w:t>2011-10-12</w:t>
            </w:r>
          </w:p>
        </w:tc>
        <w:tc>
          <w:tcPr>
            <w:tcW w:w="1416" w:type="dxa"/>
          </w:tcPr>
          <w:p w:rsidR="00F06FA7" w:rsidRDefault="00F06FA7" w:rsidP="00E15B59">
            <w:r>
              <w:t>Finnmark Fylke</w:t>
            </w:r>
            <w:r>
              <w:t>s</w:t>
            </w:r>
            <w:r>
              <w:t>kommune</w:t>
            </w:r>
          </w:p>
        </w:tc>
        <w:tc>
          <w:tcPr>
            <w:tcW w:w="3911" w:type="dxa"/>
          </w:tcPr>
          <w:p w:rsidR="00F06FA7" w:rsidRDefault="00F06FA7" w:rsidP="00E15B59">
            <w:r>
              <w:t>Har befart det aktuelle området uten at det ble registrert automatisk freda kulturminner og har ingen merkn</w:t>
            </w:r>
            <w:r>
              <w:t>a</w:t>
            </w:r>
            <w:r>
              <w:t>der til tiltaket.</w:t>
            </w:r>
          </w:p>
        </w:tc>
        <w:tc>
          <w:tcPr>
            <w:tcW w:w="3552" w:type="dxa"/>
          </w:tcPr>
          <w:p w:rsidR="00F06FA7" w:rsidRDefault="00F06FA7" w:rsidP="00E15B59">
            <w:r>
              <w:t xml:space="preserve">Uttalelsen sendt til </w:t>
            </w:r>
            <w:proofErr w:type="spellStart"/>
            <w:r>
              <w:t>Norconsult</w:t>
            </w:r>
            <w:proofErr w:type="spellEnd"/>
            <w:r>
              <w:t xml:space="preserve"> AS, videresendt kommunen 2011-11-21</w:t>
            </w:r>
            <w:r w:rsidR="000026F6">
              <w:t>.</w:t>
            </w:r>
          </w:p>
        </w:tc>
      </w:tr>
    </w:tbl>
    <w:p w:rsidR="00355579" w:rsidRDefault="00355579" w:rsidP="00355579"/>
    <w:p w:rsidR="000F7414" w:rsidRDefault="000712C3" w:rsidP="000712C3">
      <w:pPr>
        <w:pStyle w:val="Overskrift2"/>
        <w:rPr>
          <w:lang w:eastAsia="nb-NO"/>
        </w:rPr>
      </w:pPr>
      <w:bookmarkStart w:id="61" w:name="_Toc296578710"/>
      <w:r>
        <w:rPr>
          <w:lang w:eastAsia="nb-NO"/>
        </w:rPr>
        <w:t>Folkemøte</w:t>
      </w:r>
      <w:bookmarkEnd w:id="61"/>
      <w:r>
        <w:rPr>
          <w:lang w:eastAsia="nb-NO"/>
        </w:rPr>
        <w:t xml:space="preserve"> </w:t>
      </w:r>
    </w:p>
    <w:p w:rsidR="000712C3" w:rsidRDefault="000712C3" w:rsidP="000F7414">
      <w:pPr>
        <w:spacing w:after="240" w:line="312" w:lineRule="atLeast"/>
        <w:rPr>
          <w:szCs w:val="22"/>
          <w:lang w:eastAsia="nb-NO"/>
        </w:rPr>
      </w:pPr>
      <w:r>
        <w:rPr>
          <w:szCs w:val="22"/>
          <w:lang w:eastAsia="nb-NO"/>
        </w:rPr>
        <w:t xml:space="preserve">Folkemøtet ble avholdt den </w:t>
      </w:r>
      <w:proofErr w:type="gramStart"/>
      <w:r>
        <w:rPr>
          <w:szCs w:val="22"/>
          <w:lang w:eastAsia="nb-NO"/>
        </w:rPr>
        <w:t>24.05.2011</w:t>
      </w:r>
      <w:proofErr w:type="gramEnd"/>
      <w:r>
        <w:rPr>
          <w:szCs w:val="22"/>
          <w:lang w:eastAsia="nb-NO"/>
        </w:rPr>
        <w:t>. Det var 11 frammøtte.</w:t>
      </w:r>
    </w:p>
    <w:p w:rsidR="000712C3" w:rsidRDefault="000712C3" w:rsidP="000F7414">
      <w:pPr>
        <w:spacing w:after="240" w:line="312" w:lineRule="atLeast"/>
        <w:rPr>
          <w:szCs w:val="22"/>
          <w:lang w:eastAsia="nb-NO"/>
        </w:rPr>
      </w:pPr>
      <w:r>
        <w:rPr>
          <w:szCs w:val="22"/>
          <w:lang w:eastAsia="nb-NO"/>
        </w:rPr>
        <w:t>Det kom inn følgende muntlige innspill til planen:</w:t>
      </w:r>
    </w:p>
    <w:p w:rsidR="000712C3" w:rsidRDefault="000712C3" w:rsidP="00F849CA">
      <w:pPr>
        <w:pStyle w:val="Listeavsnitt"/>
        <w:numPr>
          <w:ilvl w:val="0"/>
          <w:numId w:val="18"/>
        </w:numPr>
      </w:pPr>
      <w:r>
        <w:lastRenderedPageBreak/>
        <w:t xml:space="preserve">11 Husstander berøres av økt trafikk forbi </w:t>
      </w:r>
      <w:proofErr w:type="spellStart"/>
      <w:r>
        <w:t>Håbet</w:t>
      </w:r>
      <w:proofErr w:type="spellEnd"/>
      <w:r>
        <w:t>.</w:t>
      </w:r>
    </w:p>
    <w:p w:rsidR="000712C3" w:rsidRDefault="000712C3" w:rsidP="00F849CA">
      <w:pPr>
        <w:pStyle w:val="Listeavsnitt"/>
        <w:numPr>
          <w:ilvl w:val="0"/>
          <w:numId w:val="18"/>
        </w:numPr>
      </w:pPr>
      <w:r>
        <w:t xml:space="preserve">Ønskelig med gang-/sykkelvei fra bebyggelsen ved </w:t>
      </w:r>
      <w:proofErr w:type="spellStart"/>
      <w:r>
        <w:t>Håbet</w:t>
      </w:r>
      <w:proofErr w:type="spellEnd"/>
      <w:r>
        <w:t xml:space="preserve"> fram til Bjørnevatn. Barn går/sykler fra </w:t>
      </w:r>
      <w:proofErr w:type="spellStart"/>
      <w:r>
        <w:t>H</w:t>
      </w:r>
      <w:r>
        <w:t>å</w:t>
      </w:r>
      <w:r>
        <w:t>bet</w:t>
      </w:r>
      <w:proofErr w:type="spellEnd"/>
      <w:r>
        <w:t xml:space="preserve"> til Bjørnevatn i forbindelse med skolegang. Barna ved </w:t>
      </w:r>
      <w:proofErr w:type="spellStart"/>
      <w:r>
        <w:t>Håbet</w:t>
      </w:r>
      <w:proofErr w:type="spellEnd"/>
      <w:r>
        <w:t xml:space="preserve"> må ikke få </w:t>
      </w:r>
      <w:r w:rsidRPr="00D83E16">
        <w:t xml:space="preserve">farligere </w:t>
      </w:r>
      <w:r>
        <w:t>skolevei, for at barna i Bjørnevatn skal få en tryggere skolevei.</w:t>
      </w:r>
    </w:p>
    <w:p w:rsidR="000712C3" w:rsidRDefault="000712C3" w:rsidP="00F849CA">
      <w:pPr>
        <w:pStyle w:val="Listeavsnitt"/>
        <w:numPr>
          <w:ilvl w:val="0"/>
          <w:numId w:val="18"/>
        </w:numPr>
      </w:pPr>
      <w:r>
        <w:t xml:space="preserve">Hastighetsregulering ved </w:t>
      </w:r>
      <w:proofErr w:type="spellStart"/>
      <w:r>
        <w:t>Hå</w:t>
      </w:r>
      <w:r w:rsidR="00A9134A">
        <w:t>b</w:t>
      </w:r>
      <w:r>
        <w:t>et</w:t>
      </w:r>
      <w:proofErr w:type="spellEnd"/>
      <w:r>
        <w:t>. Bør ned fra 60 km/t i dag til 50 km/t i framtiden.</w:t>
      </w:r>
    </w:p>
    <w:p w:rsidR="000712C3" w:rsidRDefault="000712C3" w:rsidP="00F849CA">
      <w:pPr>
        <w:pStyle w:val="Listeavsnitt"/>
        <w:numPr>
          <w:ilvl w:val="0"/>
          <w:numId w:val="18"/>
        </w:numPr>
      </w:pPr>
      <w:r>
        <w:t>I tillegg til hastighetshetsregulering ønskes også et digitalt hastighetsdisplay.</w:t>
      </w:r>
    </w:p>
    <w:p w:rsidR="000712C3" w:rsidRDefault="000712C3" w:rsidP="00F849CA">
      <w:pPr>
        <w:pStyle w:val="Listeavsnitt"/>
        <w:numPr>
          <w:ilvl w:val="0"/>
          <w:numId w:val="18"/>
        </w:numPr>
      </w:pPr>
      <w:r>
        <w:t xml:space="preserve">Økt tungtrafikk mellom </w:t>
      </w:r>
      <w:proofErr w:type="spellStart"/>
      <w:r>
        <w:t>Håbet</w:t>
      </w:r>
      <w:proofErr w:type="spellEnd"/>
      <w:r>
        <w:t xml:space="preserve"> og den nye adkomsten til SVG berører også den øvrige trafikken som skal videre oppover Pasvikdalen.</w:t>
      </w:r>
    </w:p>
    <w:p w:rsidR="000712C3" w:rsidRDefault="000712C3" w:rsidP="00F849CA">
      <w:pPr>
        <w:pStyle w:val="Listeavsnitt"/>
        <w:numPr>
          <w:ilvl w:val="0"/>
          <w:numId w:val="18"/>
        </w:numPr>
      </w:pPr>
      <w:r>
        <w:t>Adkomstveien inn til gruveområdet blir liggende høyt i terrenget, og bredden må være så stor at det er mulig å lage opphøyede veiskuldre som en sikkerhets- og trygghetsfaktor.</w:t>
      </w:r>
    </w:p>
    <w:p w:rsidR="000712C3" w:rsidRDefault="000712C3" w:rsidP="00F849CA">
      <w:pPr>
        <w:pStyle w:val="Listeavsnitt"/>
        <w:numPr>
          <w:ilvl w:val="0"/>
          <w:numId w:val="18"/>
        </w:numPr>
      </w:pPr>
      <w:r>
        <w:t>Meget positivt at tungtrafikken gjennom Bjørnevatn begrenses.</w:t>
      </w:r>
    </w:p>
    <w:p w:rsidR="006340ED" w:rsidRDefault="006340ED" w:rsidP="006340ED">
      <w:pPr>
        <w:pStyle w:val="Listeavsnitt"/>
      </w:pPr>
    </w:p>
    <w:p w:rsidR="006340ED" w:rsidRDefault="00A83360" w:rsidP="00F849CA">
      <w:pPr>
        <w:rPr>
          <w:lang w:eastAsia="nb-NO"/>
        </w:rPr>
      </w:pPr>
      <w:r>
        <w:rPr>
          <w:lang w:eastAsia="nb-NO"/>
        </w:rPr>
        <w:t>Kommentarene angår i stor grad konsekvenser av planen utenfor selve plan</w:t>
      </w:r>
      <w:r w:rsidR="00A85979">
        <w:rPr>
          <w:lang w:eastAsia="nb-NO"/>
        </w:rPr>
        <w:t>område</w:t>
      </w:r>
      <w:r>
        <w:rPr>
          <w:lang w:eastAsia="nb-NO"/>
        </w:rPr>
        <w:t>t</w:t>
      </w:r>
      <w:r w:rsidR="00931578">
        <w:rPr>
          <w:lang w:eastAsia="nb-NO"/>
        </w:rPr>
        <w:t xml:space="preserve"> og var også rea</w:t>
      </w:r>
      <w:r w:rsidR="006340ED">
        <w:rPr>
          <w:lang w:eastAsia="nb-NO"/>
        </w:rPr>
        <w:t>ksjoner på for høye trafikktall</w:t>
      </w:r>
      <w:r>
        <w:rPr>
          <w:lang w:eastAsia="nb-NO"/>
        </w:rPr>
        <w:t xml:space="preserve">. </w:t>
      </w:r>
      <w:r w:rsidR="006340ED">
        <w:rPr>
          <w:lang w:eastAsia="nb-NO"/>
        </w:rPr>
        <w:t xml:space="preserve">Det ble dessverre opplyst feil trafikktall på folkemøtet. Trafikktallene som ble lagt fram var utregnet for en eventuell framtidig situasjon der gruvetunet </w:t>
      </w:r>
      <w:proofErr w:type="spellStart"/>
      <w:r w:rsidR="006340ED">
        <w:rPr>
          <w:lang w:eastAsia="nb-NO"/>
        </w:rPr>
        <w:t>bl</w:t>
      </w:r>
      <w:proofErr w:type="spellEnd"/>
      <w:r w:rsidR="006340ED">
        <w:rPr>
          <w:lang w:eastAsia="nb-NO"/>
        </w:rPr>
        <w:t xml:space="preserve"> a flyttes til ny hovedadkomst. Dette ligger langt fram i tid – og de tallene som gjelder viser liten økning i trafikk.</w:t>
      </w:r>
    </w:p>
    <w:p w:rsidR="006340ED" w:rsidRDefault="006340ED" w:rsidP="00F849CA">
      <w:pPr>
        <w:rPr>
          <w:lang w:eastAsia="nb-NO"/>
        </w:rPr>
      </w:pPr>
    </w:p>
    <w:p w:rsidR="000712C3" w:rsidRDefault="00A83360" w:rsidP="00F849CA">
      <w:pPr>
        <w:rPr>
          <w:lang w:eastAsia="nb-NO"/>
        </w:rPr>
      </w:pPr>
      <w:r>
        <w:rPr>
          <w:lang w:eastAsia="nb-NO"/>
        </w:rPr>
        <w:t>Ønske om gang- og sykkelveg og hastighetsregu</w:t>
      </w:r>
      <w:r w:rsidR="009A441A">
        <w:rPr>
          <w:lang w:eastAsia="nb-NO"/>
        </w:rPr>
        <w:t>l</w:t>
      </w:r>
      <w:r>
        <w:rPr>
          <w:lang w:eastAsia="nb-NO"/>
        </w:rPr>
        <w:t>ering må tas videre med Statens Vegvesen</w:t>
      </w:r>
      <w:r w:rsidR="006340ED">
        <w:rPr>
          <w:lang w:eastAsia="nb-NO"/>
        </w:rPr>
        <w:t xml:space="preserve"> og i framtidig prosess ved utarbeidelse av kommunedelplan.</w:t>
      </w:r>
      <w:r>
        <w:rPr>
          <w:lang w:eastAsia="nb-NO"/>
        </w:rPr>
        <w:t>.</w:t>
      </w:r>
    </w:p>
    <w:p w:rsidR="006340ED" w:rsidRDefault="006340ED" w:rsidP="00F849CA">
      <w:pPr>
        <w:rPr>
          <w:lang w:eastAsia="nb-NO"/>
        </w:rPr>
      </w:pPr>
    </w:p>
    <w:p w:rsidR="00931578" w:rsidRDefault="000F7414" w:rsidP="005429B8">
      <w:pPr>
        <w:pStyle w:val="Overskrift2"/>
        <w:rPr>
          <w:lang w:eastAsia="nb-NO"/>
        </w:rPr>
      </w:pPr>
      <w:bookmarkStart w:id="62" w:name="_Toc296578711"/>
      <w:r w:rsidRPr="00931578">
        <w:rPr>
          <w:lang w:eastAsia="nb-NO"/>
        </w:rPr>
        <w:t>Avsluttende kommentar</w:t>
      </w:r>
      <w:bookmarkEnd w:id="62"/>
    </w:p>
    <w:p w:rsidR="000F7414" w:rsidRPr="00931578" w:rsidRDefault="006340ED" w:rsidP="00931578">
      <w:pPr>
        <w:rPr>
          <w:lang w:eastAsia="nb-NO"/>
        </w:rPr>
      </w:pPr>
      <w:r w:rsidRPr="00931578">
        <w:rPr>
          <w:lang w:eastAsia="nb-NO"/>
        </w:rPr>
        <w:t>Sydvaranger gruve AS ønsker adko</w:t>
      </w:r>
      <w:r w:rsidR="00611F3A">
        <w:rPr>
          <w:lang w:eastAsia="nb-NO"/>
        </w:rPr>
        <w:t>mstvegen avklart innen tredje k</w:t>
      </w:r>
      <w:r w:rsidRPr="00931578">
        <w:rPr>
          <w:lang w:eastAsia="nb-NO"/>
        </w:rPr>
        <w:t>v</w:t>
      </w:r>
      <w:r w:rsidR="00611F3A">
        <w:rPr>
          <w:lang w:eastAsia="nb-NO"/>
        </w:rPr>
        <w:t>a</w:t>
      </w:r>
      <w:r w:rsidRPr="00931578">
        <w:rPr>
          <w:lang w:eastAsia="nb-NO"/>
        </w:rPr>
        <w:t>rtal 2011.</w:t>
      </w:r>
    </w:p>
    <w:p w:rsidR="0000675F" w:rsidRDefault="0000675F" w:rsidP="000F7414">
      <w:pPr>
        <w:spacing w:line="480" w:lineRule="atLeast"/>
        <w:rPr>
          <w:szCs w:val="22"/>
          <w:lang w:eastAsia="nb-NO"/>
        </w:rPr>
      </w:pPr>
    </w:p>
    <w:p w:rsidR="0000675F" w:rsidRDefault="0000675F" w:rsidP="000F7414">
      <w:pPr>
        <w:spacing w:line="480" w:lineRule="atLeast"/>
        <w:rPr>
          <w:szCs w:val="22"/>
          <w:lang w:eastAsia="nb-NO"/>
        </w:rPr>
      </w:pPr>
    </w:p>
    <w:p w:rsidR="0000675F" w:rsidRDefault="0000675F" w:rsidP="000F7414">
      <w:pPr>
        <w:spacing w:line="480" w:lineRule="atLeast"/>
        <w:rPr>
          <w:szCs w:val="22"/>
          <w:lang w:eastAsia="nb-NO"/>
        </w:rPr>
      </w:pPr>
    </w:p>
    <w:p w:rsidR="0000675F" w:rsidRDefault="0000675F" w:rsidP="000F7414">
      <w:pPr>
        <w:spacing w:line="480" w:lineRule="atLeast"/>
        <w:rPr>
          <w:szCs w:val="22"/>
          <w:lang w:eastAsia="nb-NO"/>
        </w:rPr>
      </w:pPr>
    </w:p>
    <w:p w:rsidR="00A47460" w:rsidRDefault="00A47460"/>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5A539A" w:rsidRDefault="005A539A"/>
    <w:p w:rsidR="00A47460" w:rsidRDefault="00A47460"/>
    <w:p w:rsidR="00C81A69" w:rsidRDefault="00753332" w:rsidP="00C81A69">
      <w:pPr>
        <w:pStyle w:val="Overskrift1"/>
      </w:pPr>
      <w:bookmarkStart w:id="63" w:name="_Toc296578712"/>
      <w:r>
        <w:t xml:space="preserve">VEDLEGG </w:t>
      </w:r>
      <w:proofErr w:type="gramStart"/>
      <w:r>
        <w:t>I</w:t>
      </w:r>
      <w:r w:rsidR="005A539A">
        <w:t>I</w:t>
      </w:r>
      <w:r w:rsidR="00FC1258">
        <w:t xml:space="preserve">  ROS</w:t>
      </w:r>
      <w:bookmarkEnd w:id="63"/>
      <w:proofErr w:type="gramEnd"/>
    </w:p>
    <w:p w:rsidR="00C81A69" w:rsidRPr="00826381" w:rsidRDefault="00C81A69" w:rsidP="00C81A69">
      <w:pPr>
        <w:pStyle w:val="Brdtekst"/>
        <w:rPr>
          <w:rFonts w:ascii="Arial" w:hAnsi="Arial" w:cs="Arial"/>
          <w:b/>
        </w:rPr>
      </w:pPr>
      <w:r w:rsidRPr="00826381">
        <w:rPr>
          <w:rFonts w:ascii="Arial" w:hAnsi="Arial" w:cs="Arial"/>
          <w:b/>
        </w:rPr>
        <w:t xml:space="preserve">RISIKOVURDERINGSSKJEMA </w:t>
      </w:r>
      <w:r>
        <w:rPr>
          <w:rFonts w:ascii="Arial" w:hAnsi="Arial" w:cs="Arial"/>
          <w:b/>
        </w:rPr>
        <w:t>- S</w:t>
      </w:r>
      <w:r w:rsidRPr="00826381">
        <w:rPr>
          <w:rFonts w:ascii="Arial" w:hAnsi="Arial" w:cs="Arial"/>
          <w:b/>
        </w:rPr>
        <w:t xml:space="preserve">amfunnssikkerhet og beredskap </w:t>
      </w:r>
    </w:p>
    <w:p w:rsidR="00C81A69" w:rsidRPr="00826381" w:rsidRDefault="00C81A69" w:rsidP="00C81A69">
      <w:pPr>
        <w:pStyle w:val="Brdtekst"/>
        <w:numPr>
          <w:ilvl w:val="0"/>
          <w:numId w:val="19"/>
        </w:numPr>
        <w:spacing w:after="0"/>
        <w:rPr>
          <w:rFonts w:ascii="Arial" w:hAnsi="Arial" w:cs="Arial"/>
          <w:b/>
        </w:rPr>
      </w:pPr>
      <w:r w:rsidRPr="00826381">
        <w:rPr>
          <w:rFonts w:ascii="Arial" w:hAnsi="Arial" w:cs="Arial"/>
          <w:b/>
        </w:rPr>
        <w:t>Sjekkliste arealplanlegging og byggesak</w:t>
      </w:r>
    </w:p>
    <w:p w:rsidR="00C81A69" w:rsidRPr="00BE4D30" w:rsidRDefault="00C81A69" w:rsidP="00C81A69">
      <w:pPr>
        <w:pStyle w:val="Brdtekst"/>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096"/>
        <w:gridCol w:w="7453"/>
      </w:tblGrid>
      <w:tr w:rsidR="00C81A69" w:rsidRPr="00BE4D30" w:rsidTr="00C81A69">
        <w:trPr>
          <w:cantSplit/>
        </w:trPr>
        <w:tc>
          <w:tcPr>
            <w:tcW w:w="2096" w:type="dxa"/>
          </w:tcPr>
          <w:p w:rsidR="00C81A69" w:rsidRPr="00826381" w:rsidRDefault="00C81A69" w:rsidP="00C81A69">
            <w:pPr>
              <w:pStyle w:val="Brdtekst"/>
              <w:spacing w:before="120"/>
              <w:rPr>
                <w:rFonts w:ascii="Arial" w:hAnsi="Arial" w:cs="Arial"/>
                <w:b/>
              </w:rPr>
            </w:pPr>
            <w:r w:rsidRPr="00826381">
              <w:rPr>
                <w:rFonts w:ascii="Arial" w:hAnsi="Arial" w:cs="Arial"/>
                <w:b/>
              </w:rPr>
              <w:t>Prosjekt/plan/sak:</w:t>
            </w:r>
          </w:p>
        </w:tc>
        <w:tc>
          <w:tcPr>
            <w:tcW w:w="7453" w:type="dxa"/>
          </w:tcPr>
          <w:p w:rsidR="00C81A69" w:rsidRPr="00826381" w:rsidRDefault="00931578" w:rsidP="00931578">
            <w:pPr>
              <w:pStyle w:val="Brdtekst"/>
              <w:spacing w:before="120"/>
              <w:rPr>
                <w:rFonts w:ascii="Arial" w:hAnsi="Arial" w:cs="Arial"/>
                <w:b/>
              </w:rPr>
            </w:pPr>
            <w:r>
              <w:rPr>
                <w:rFonts w:ascii="Arial" w:hAnsi="Arial" w:cs="Arial"/>
                <w:b/>
              </w:rPr>
              <w:t>Reguleringsplan for ny hovedadkomst til Sydvaranger Gruve</w:t>
            </w:r>
            <w:r w:rsidR="00E66D72">
              <w:rPr>
                <w:rFonts w:ascii="Arial" w:hAnsi="Arial" w:cs="Arial"/>
                <w:b/>
              </w:rPr>
              <w:t xml:space="preserve"> AS</w:t>
            </w:r>
          </w:p>
        </w:tc>
      </w:tr>
    </w:tbl>
    <w:p w:rsidR="00C81A69" w:rsidRDefault="00C81A69" w:rsidP="00C81A69">
      <w:pPr>
        <w:rPr>
          <w:rFonts w:ascii="Arial" w:hAnsi="Arial" w:cs="Arial"/>
        </w:rPr>
      </w:pPr>
    </w:p>
    <w:tbl>
      <w:tblPr>
        <w:tblW w:w="0" w:type="auto"/>
        <w:tblInd w:w="360" w:type="dxa"/>
        <w:tblBorders>
          <w:top w:val="single" w:sz="12" w:space="0" w:color="008000"/>
          <w:left w:val="nil"/>
          <w:bottom w:val="single" w:sz="12" w:space="0" w:color="008000"/>
          <w:right w:val="nil"/>
          <w:insideH w:val="nil"/>
          <w:insideV w:val="nil"/>
        </w:tblBorders>
        <w:tblLayout w:type="fixed"/>
        <w:tblCellMar>
          <w:left w:w="70" w:type="dxa"/>
          <w:right w:w="70" w:type="dxa"/>
        </w:tblCellMar>
        <w:tblLook w:val="00A0"/>
      </w:tblPr>
      <w:tblGrid>
        <w:gridCol w:w="6373"/>
        <w:gridCol w:w="992"/>
        <w:gridCol w:w="698"/>
        <w:gridCol w:w="787"/>
      </w:tblGrid>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BE4D30" w:rsidRDefault="00C81A69" w:rsidP="00C81A69">
            <w:pPr>
              <w:spacing w:before="120"/>
              <w:ind w:left="357"/>
              <w:rPr>
                <w:rFonts w:ascii="Arial" w:hAnsi="Arial" w:cs="Arial"/>
                <w:color w:val="3366FF"/>
                <w:szCs w:val="19"/>
                <w:u w:val="single"/>
              </w:rPr>
            </w:pPr>
            <w:bookmarkStart w:id="64" w:name="_Hlk97964077"/>
            <w:r w:rsidRPr="00BE4D30">
              <w:rPr>
                <w:rFonts w:ascii="Arial" w:hAnsi="Arial" w:cs="Arial"/>
                <w:b/>
                <w:bCs/>
              </w:rPr>
              <w:t>Natur</w:t>
            </w:r>
            <w:r>
              <w:rPr>
                <w:rFonts w:ascii="Arial" w:hAnsi="Arial" w:cs="Arial"/>
                <w:b/>
                <w:bCs/>
              </w:rPr>
              <w:t xml:space="preserve">basert sårbarhet </w:t>
            </w:r>
          </w:p>
        </w:tc>
        <w:tc>
          <w:tcPr>
            <w:tcW w:w="992" w:type="dxa"/>
            <w:tcBorders>
              <w:top w:val="single" w:sz="12" w:space="0" w:color="000000"/>
              <w:bottom w:val="single" w:sz="12" w:space="0" w:color="000000"/>
              <w:right w:val="single" w:sz="12" w:space="0" w:color="000000"/>
            </w:tcBorders>
          </w:tcPr>
          <w:p w:rsidR="00C81A69" w:rsidRPr="009716E2" w:rsidRDefault="00C81A69" w:rsidP="00C81A69">
            <w:pPr>
              <w:rPr>
                <w:rFonts w:ascii="Arial" w:hAnsi="Arial" w:cs="Arial"/>
              </w:rPr>
            </w:pPr>
            <w:r w:rsidRPr="009716E2">
              <w:rPr>
                <w:rFonts w:ascii="Arial" w:hAnsi="Arial" w:cs="Arial"/>
              </w:rPr>
              <w:t>Kontroll</w:t>
            </w:r>
          </w:p>
        </w:tc>
        <w:tc>
          <w:tcPr>
            <w:tcW w:w="698" w:type="dxa"/>
            <w:tcBorders>
              <w:top w:val="single" w:sz="12" w:space="0" w:color="000000"/>
              <w:bottom w:val="single" w:sz="12" w:space="0" w:color="000000"/>
              <w:right w:val="single" w:sz="12" w:space="0" w:color="000000"/>
            </w:tcBorders>
          </w:tcPr>
          <w:p w:rsidR="00C81A69" w:rsidRPr="009716E2" w:rsidRDefault="00C81A69" w:rsidP="00C81A69">
            <w:pPr>
              <w:rPr>
                <w:rFonts w:ascii="Arial" w:hAnsi="Arial" w:cs="Arial"/>
              </w:rPr>
            </w:pPr>
            <w:r w:rsidRPr="009716E2">
              <w:rPr>
                <w:rFonts w:ascii="Arial" w:hAnsi="Arial" w:cs="Arial"/>
              </w:rPr>
              <w:t>Dato</w:t>
            </w:r>
          </w:p>
        </w:tc>
        <w:tc>
          <w:tcPr>
            <w:tcW w:w="787" w:type="dxa"/>
            <w:tcBorders>
              <w:top w:val="single" w:sz="12" w:space="0" w:color="000000"/>
              <w:left w:val="single" w:sz="12" w:space="0" w:color="000000"/>
              <w:bottom w:val="single" w:sz="12" w:space="0" w:color="000000"/>
              <w:right w:val="single" w:sz="12" w:space="0" w:color="000000"/>
            </w:tcBorders>
          </w:tcPr>
          <w:p w:rsidR="00C81A69" w:rsidRPr="009716E2" w:rsidRDefault="00C81A69" w:rsidP="00C81A69">
            <w:pPr>
              <w:rPr>
                <w:rFonts w:ascii="Arial" w:hAnsi="Arial" w:cs="Arial"/>
              </w:rPr>
            </w:pPr>
            <w:r w:rsidRPr="009716E2">
              <w:rPr>
                <w:rFonts w:ascii="Arial" w:hAnsi="Arial" w:cs="Arial"/>
              </w:rPr>
              <w:t>Sign.</w:t>
            </w:r>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cs="Arial"/>
                <w:szCs w:val="22"/>
              </w:rPr>
              <w:t xml:space="preserve">Er det i planområdet fare mht. </w:t>
            </w:r>
            <w:proofErr w:type="gramStart"/>
            <w:r w:rsidRPr="00CA0A0A">
              <w:rPr>
                <w:rFonts w:ascii="Arial" w:hAnsi="Arial" w:cs="Arial"/>
                <w:szCs w:val="22"/>
              </w:rPr>
              <w:t xml:space="preserve">snøskred?  </w:t>
            </w:r>
            <w:r w:rsidRPr="00CA0A0A">
              <w:rPr>
                <w:rFonts w:ascii="Arial" w:hAnsi="Arial" w:cs="Arial"/>
                <w:color w:val="0000FF"/>
                <w:szCs w:val="22"/>
              </w:rPr>
              <w:t>(</w:t>
            </w:r>
            <w:proofErr w:type="gramEnd"/>
            <w:r w:rsidR="001F3BD5" w:rsidRPr="001F3BD5">
              <w:fldChar w:fldCharType="begin"/>
            </w:r>
            <w:r w:rsidR="00E67940">
              <w:instrText xml:space="preserve"> HYPERLINK "http://www.skrednett.no/" </w:instrText>
            </w:r>
            <w:r w:rsidR="001F3BD5" w:rsidRPr="001F3BD5">
              <w:fldChar w:fldCharType="separate"/>
            </w:r>
            <w:r w:rsidRPr="00CA0A0A">
              <w:rPr>
                <w:rStyle w:val="Hyperkobling"/>
                <w:rFonts w:ascii="Arial" w:hAnsi="Arial" w:cs="Arial"/>
                <w:szCs w:val="22"/>
              </w:rPr>
              <w:t>www.skrednett.no</w:t>
            </w:r>
            <w:r w:rsidR="001F3BD5">
              <w:rPr>
                <w:rStyle w:val="Hyperkobling"/>
                <w:rFonts w:ascii="Arial" w:hAnsi="Arial" w:cs="Arial"/>
                <w:szCs w:val="22"/>
              </w:rPr>
              <w:fldChar w:fldCharType="end"/>
            </w:r>
            <w:r w:rsidRPr="00CA0A0A">
              <w:rPr>
                <w:rFonts w:ascii="Arial" w:hAnsi="Arial" w:cs="Arial"/>
                <w:szCs w:val="22"/>
              </w:rPr>
              <w:t>)</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autoSpaceDE w:val="0"/>
              <w:autoSpaceDN w:val="0"/>
              <w:adjustRightInd w:val="0"/>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cs="Arial"/>
                <w:szCs w:val="22"/>
              </w:rPr>
              <w:t xml:space="preserve">Er det i planområdet fare mht. kvikkleireskredd? </w:t>
            </w:r>
            <w:r w:rsidRPr="00CA0A0A">
              <w:rPr>
                <w:rFonts w:ascii="Arial" w:hAnsi="Arial" w:cs="Arial"/>
                <w:color w:val="0000FF"/>
                <w:szCs w:val="22"/>
              </w:rPr>
              <w:t>(</w:t>
            </w:r>
            <w:hyperlink r:id="rId27" w:history="1">
              <w:r w:rsidRPr="00CA0A0A">
                <w:rPr>
                  <w:rStyle w:val="Hyperkobling"/>
                  <w:rFonts w:ascii="Arial" w:hAnsi="Arial" w:cs="Arial"/>
                  <w:szCs w:val="22"/>
                </w:rPr>
                <w:t>www.skrednett.no</w:t>
              </w:r>
            </w:hyperlink>
            <w:r w:rsidRPr="00CA0A0A">
              <w:rPr>
                <w:rFonts w:ascii="Arial" w:hAnsi="Arial" w:cs="Arial"/>
                <w:szCs w:val="22"/>
              </w:rPr>
              <w:t>)</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autoSpaceDE w:val="0"/>
              <w:autoSpaceDN w:val="0"/>
              <w:adjustRightInd w:val="0"/>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cs="Arial"/>
                <w:szCs w:val="22"/>
              </w:rPr>
              <w:t xml:space="preserve">Er det i planområdet fare mht. jordskred? </w:t>
            </w:r>
            <w:r w:rsidRPr="00CA0A0A">
              <w:rPr>
                <w:rFonts w:ascii="Arial" w:hAnsi="Arial" w:cs="Arial"/>
                <w:color w:val="0000FF"/>
                <w:szCs w:val="22"/>
              </w:rPr>
              <w:t>(</w:t>
            </w:r>
            <w:hyperlink r:id="rId28" w:history="1">
              <w:r w:rsidRPr="00CA0A0A">
                <w:rPr>
                  <w:rStyle w:val="Hyperkobling"/>
                  <w:rFonts w:ascii="Arial" w:hAnsi="Arial" w:cs="Arial"/>
                  <w:szCs w:val="22"/>
                </w:rPr>
                <w:t>www.skrednett.no</w:t>
              </w:r>
            </w:hyperlink>
            <w:r w:rsidRPr="00CA0A0A">
              <w:rPr>
                <w:rFonts w:ascii="Arial" w:hAnsi="Arial" w:cs="Arial"/>
                <w:szCs w:val="22"/>
              </w:rPr>
              <w:t>)</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autoSpaceDE w:val="0"/>
              <w:autoSpaceDN w:val="0"/>
              <w:adjustRightInd w:val="0"/>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cs="Arial"/>
                <w:szCs w:val="22"/>
              </w:rPr>
              <w:t>Er det i planområdet fare mht. flom? (</w:t>
            </w:r>
            <w:hyperlink r:id="rId29" w:history="1">
              <w:r w:rsidRPr="00CA0A0A">
                <w:rPr>
                  <w:rStyle w:val="Hyperkobling"/>
                  <w:rFonts w:ascii="Arial" w:hAnsi="Arial" w:cs="Arial"/>
                  <w:szCs w:val="22"/>
                </w:rPr>
                <w:t>http://www.nve.no/</w:t>
              </w:r>
            </w:hyperlink>
            <w:r w:rsidRPr="00CA0A0A">
              <w:rPr>
                <w:rFonts w:ascii="Arial" w:hAnsi="Arial" w:cs="Arial"/>
                <w:color w:val="0000FF"/>
                <w:szCs w:val="22"/>
              </w:rPr>
              <w:t>)</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cs="Arial"/>
                <w:szCs w:val="22"/>
              </w:rPr>
              <w:t xml:space="preserve">Er det i planområdet fare mht. radon? </w:t>
            </w:r>
            <w:r w:rsidRPr="00CA0A0A">
              <w:rPr>
                <w:rFonts w:ascii="Arial" w:hAnsi="Arial" w:cs="Arial"/>
                <w:color w:val="0000FF"/>
                <w:szCs w:val="22"/>
              </w:rPr>
              <w:t>(</w:t>
            </w:r>
            <w:hyperlink r:id="rId30" w:history="1">
              <w:r w:rsidRPr="00CA0A0A">
                <w:rPr>
                  <w:rStyle w:val="Hyperkobling"/>
                  <w:rFonts w:ascii="Arial" w:hAnsi="Arial" w:cs="Arial"/>
                  <w:szCs w:val="22"/>
                </w:rPr>
                <w:t>http://radon.nrpa.no/</w:t>
              </w:r>
            </w:hyperlink>
            <w:r w:rsidRPr="00CA0A0A">
              <w:rPr>
                <w:rFonts w:ascii="Arial" w:hAnsi="Arial" w:cs="Arial"/>
                <w:color w:val="0000FF"/>
                <w:szCs w:val="22"/>
              </w:rPr>
              <w:t>)</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tr w:rsidR="00C81A69" w:rsidRPr="00BE4D30" w:rsidTr="00C81A69">
        <w:tc>
          <w:tcPr>
            <w:tcW w:w="6373" w:type="dxa"/>
            <w:tcBorders>
              <w:top w:val="single" w:sz="12" w:space="0" w:color="000000"/>
              <w:left w:val="single" w:sz="12" w:space="0" w:color="000000"/>
              <w:bottom w:val="single" w:sz="12" w:space="0" w:color="000000"/>
              <w:right w:val="single" w:sz="12" w:space="0" w:color="000000"/>
            </w:tcBorders>
          </w:tcPr>
          <w:p w:rsidR="00C81A69" w:rsidRPr="00CA0A0A" w:rsidRDefault="00C81A69" w:rsidP="00C81A69">
            <w:pPr>
              <w:numPr>
                <w:ilvl w:val="0"/>
                <w:numId w:val="20"/>
              </w:numPr>
              <w:spacing w:before="120" w:after="120"/>
              <w:ind w:left="714" w:hanging="357"/>
              <w:rPr>
                <w:rFonts w:ascii="Arial" w:hAnsi="Arial" w:cs="Arial"/>
                <w:szCs w:val="22"/>
              </w:rPr>
            </w:pPr>
            <w:r w:rsidRPr="00CA0A0A">
              <w:rPr>
                <w:rFonts w:ascii="Arial" w:hAnsi="Arial"/>
                <w:szCs w:val="22"/>
              </w:rPr>
              <w:t xml:space="preserve">Er det i planområdet fare mht. </w:t>
            </w:r>
            <w:r>
              <w:rPr>
                <w:rFonts w:ascii="Arial" w:hAnsi="Arial"/>
                <w:szCs w:val="22"/>
              </w:rPr>
              <w:t xml:space="preserve">spesielle </w:t>
            </w:r>
            <w:r w:rsidRPr="00CA0A0A">
              <w:rPr>
                <w:rFonts w:ascii="Arial" w:hAnsi="Arial"/>
                <w:szCs w:val="22"/>
              </w:rPr>
              <w:t>værforhold? (l</w:t>
            </w:r>
            <w:r w:rsidRPr="00CA0A0A">
              <w:rPr>
                <w:rFonts w:ascii="Arial" w:hAnsi="Arial"/>
                <w:szCs w:val="22"/>
              </w:rPr>
              <w:t>o</w:t>
            </w:r>
            <w:r w:rsidRPr="00CA0A0A">
              <w:rPr>
                <w:rFonts w:ascii="Arial" w:hAnsi="Arial"/>
                <w:szCs w:val="22"/>
              </w:rPr>
              <w:t>kale fenomener)</w:t>
            </w:r>
          </w:p>
        </w:tc>
        <w:tc>
          <w:tcPr>
            <w:tcW w:w="992"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OK</w:t>
            </w:r>
          </w:p>
        </w:tc>
        <w:tc>
          <w:tcPr>
            <w:tcW w:w="698" w:type="dxa"/>
            <w:tcBorders>
              <w:top w:val="single" w:sz="12" w:space="0" w:color="000000"/>
              <w:bottom w:val="single" w:sz="12" w:space="0" w:color="000000"/>
              <w:right w:val="single" w:sz="12" w:space="0" w:color="000000"/>
            </w:tcBorders>
          </w:tcPr>
          <w:p w:rsidR="00C81A69" w:rsidRPr="00CA0A0A" w:rsidRDefault="00C81A69" w:rsidP="00C81A69">
            <w:pPr>
              <w:rPr>
                <w:rFonts w:ascii="Arial" w:hAnsi="Arial" w:cs="Arial"/>
                <w:szCs w:val="22"/>
              </w:rPr>
            </w:pPr>
            <w:r>
              <w:rPr>
                <w:rFonts w:ascii="Arial" w:hAnsi="Arial" w:cs="Arial"/>
                <w:szCs w:val="22"/>
              </w:rPr>
              <w:t>30/5 2011</w:t>
            </w:r>
          </w:p>
        </w:tc>
        <w:tc>
          <w:tcPr>
            <w:tcW w:w="787" w:type="dxa"/>
            <w:tcBorders>
              <w:top w:val="single" w:sz="12" w:space="0" w:color="000000"/>
              <w:left w:val="single" w:sz="12" w:space="0" w:color="000000"/>
              <w:bottom w:val="single" w:sz="12" w:space="0" w:color="000000"/>
              <w:right w:val="single" w:sz="12" w:space="0" w:color="000000"/>
            </w:tcBorders>
          </w:tcPr>
          <w:p w:rsidR="00C81A69" w:rsidRPr="00CA0A0A" w:rsidRDefault="00931578" w:rsidP="00C81A69">
            <w:pPr>
              <w:rPr>
                <w:rFonts w:ascii="Arial" w:hAnsi="Arial" w:cs="Arial"/>
                <w:szCs w:val="22"/>
              </w:rPr>
            </w:pPr>
            <w:proofErr w:type="spellStart"/>
            <w:r>
              <w:rPr>
                <w:rFonts w:ascii="Arial" w:hAnsi="Arial" w:cs="Arial"/>
                <w:szCs w:val="22"/>
              </w:rPr>
              <w:t>Sbt</w:t>
            </w:r>
            <w:proofErr w:type="spellEnd"/>
          </w:p>
        </w:tc>
      </w:tr>
      <w:bookmarkEnd w:id="64"/>
    </w:tbl>
    <w:p w:rsidR="00C81A69" w:rsidRDefault="00C81A69" w:rsidP="00C81A69">
      <w:pPr>
        <w:rPr>
          <w:rFonts w:ascii="Arial" w:hAnsi="Arial" w:cs="Arial"/>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3"/>
        <w:gridCol w:w="947"/>
        <w:gridCol w:w="754"/>
        <w:gridCol w:w="850"/>
      </w:tblGrid>
      <w:tr w:rsidR="00C81A69" w:rsidRPr="00BE4D30" w:rsidTr="00931578">
        <w:tc>
          <w:tcPr>
            <w:tcW w:w="6373" w:type="dxa"/>
            <w:tcBorders>
              <w:top w:val="single" w:sz="12" w:space="0" w:color="auto"/>
              <w:left w:val="single" w:sz="12" w:space="0" w:color="auto"/>
              <w:bottom w:val="single" w:sz="12" w:space="0" w:color="auto"/>
              <w:right w:val="single" w:sz="12" w:space="0" w:color="auto"/>
            </w:tcBorders>
          </w:tcPr>
          <w:p w:rsidR="00C81A69" w:rsidRPr="00BE4D30" w:rsidRDefault="00C81A69" w:rsidP="00C81A69">
            <w:pPr>
              <w:spacing w:before="120"/>
              <w:ind w:left="349"/>
              <w:rPr>
                <w:rFonts w:ascii="Arial" w:hAnsi="Arial" w:cs="Arial"/>
                <w:b/>
                <w:bCs/>
              </w:rPr>
            </w:pPr>
            <w:r>
              <w:rPr>
                <w:rFonts w:ascii="Arial" w:hAnsi="Arial" w:cs="Arial"/>
                <w:b/>
                <w:bCs/>
              </w:rPr>
              <w:t xml:space="preserve">Virksomhetsbasert sårbarhet  </w:t>
            </w:r>
          </w:p>
        </w:tc>
        <w:tc>
          <w:tcPr>
            <w:tcW w:w="947" w:type="dxa"/>
            <w:tcBorders>
              <w:top w:val="single" w:sz="12" w:space="0" w:color="auto"/>
              <w:left w:val="single" w:sz="12" w:space="0" w:color="auto"/>
              <w:bottom w:val="single" w:sz="12" w:space="0" w:color="auto"/>
              <w:right w:val="single" w:sz="12" w:space="0" w:color="auto"/>
            </w:tcBorders>
            <w:shd w:val="clear" w:color="auto" w:fill="737373"/>
          </w:tcPr>
          <w:p w:rsidR="00C81A69" w:rsidRPr="00BE4D30" w:rsidRDefault="00C81A69" w:rsidP="00C81A69">
            <w:pPr>
              <w:rPr>
                <w:rFonts w:ascii="Arial" w:hAnsi="Arial" w:cs="Arial"/>
              </w:rPr>
            </w:pPr>
          </w:p>
        </w:tc>
        <w:tc>
          <w:tcPr>
            <w:tcW w:w="754" w:type="dxa"/>
            <w:tcBorders>
              <w:top w:val="single" w:sz="12" w:space="0" w:color="auto"/>
              <w:left w:val="single" w:sz="12" w:space="0" w:color="auto"/>
              <w:bottom w:val="single" w:sz="12" w:space="0" w:color="auto"/>
              <w:right w:val="single" w:sz="12" w:space="0" w:color="auto"/>
            </w:tcBorders>
            <w:shd w:val="clear" w:color="auto" w:fill="737373"/>
          </w:tcPr>
          <w:p w:rsidR="00C81A69" w:rsidRPr="00BE4D30" w:rsidRDefault="00C81A69" w:rsidP="00C81A69">
            <w:pPr>
              <w:rPr>
                <w:rFonts w:ascii="Arial" w:hAnsi="Arial" w:cs="Arial"/>
              </w:rPr>
            </w:pPr>
          </w:p>
        </w:tc>
        <w:tc>
          <w:tcPr>
            <w:tcW w:w="850" w:type="dxa"/>
            <w:tcBorders>
              <w:top w:val="single" w:sz="12" w:space="0" w:color="auto"/>
              <w:left w:val="single" w:sz="12" w:space="0" w:color="auto"/>
              <w:bottom w:val="single" w:sz="12" w:space="0" w:color="auto"/>
              <w:right w:val="single" w:sz="12" w:space="0" w:color="auto"/>
            </w:tcBorders>
            <w:shd w:val="clear" w:color="auto" w:fill="737373"/>
          </w:tcPr>
          <w:p w:rsidR="00C81A69" w:rsidRPr="00BE4D30" w:rsidRDefault="00C81A69" w:rsidP="00C81A69">
            <w:pPr>
              <w:rPr>
                <w:rFonts w:ascii="Arial" w:hAnsi="Arial" w:cs="Arial"/>
              </w:rPr>
            </w:pPr>
          </w:p>
        </w:tc>
      </w:tr>
      <w:tr w:rsidR="00C81A69" w:rsidRPr="00BE4D30" w:rsidTr="00931578">
        <w:trPr>
          <w:trHeight w:val="914"/>
        </w:trPr>
        <w:tc>
          <w:tcPr>
            <w:tcW w:w="6373" w:type="dxa"/>
            <w:tcBorders>
              <w:top w:val="single" w:sz="12" w:space="0" w:color="auto"/>
              <w:left w:val="single" w:sz="12" w:space="0" w:color="auto"/>
              <w:bottom w:val="single" w:sz="12" w:space="0" w:color="auto"/>
              <w:right w:val="single" w:sz="12" w:space="0" w:color="auto"/>
            </w:tcBorders>
          </w:tcPr>
          <w:p w:rsidR="00C81A69" w:rsidRPr="00CA0A0A" w:rsidRDefault="00C81A69" w:rsidP="00C81A69">
            <w:pPr>
              <w:numPr>
                <w:ilvl w:val="0"/>
                <w:numId w:val="22"/>
              </w:numPr>
              <w:spacing w:before="120" w:after="120"/>
              <w:ind w:left="714" w:hanging="357"/>
              <w:rPr>
                <w:rFonts w:ascii="Arial" w:hAnsi="Arial" w:cs="Arial"/>
                <w:szCs w:val="22"/>
              </w:rPr>
            </w:pPr>
            <w:r w:rsidRPr="00CA0A0A">
              <w:rPr>
                <w:rFonts w:ascii="Arial" w:hAnsi="Arial" w:cs="Arial"/>
                <w:szCs w:val="22"/>
              </w:rPr>
              <w:t>Er det i planområdet fare mht elektromagnetisk felt fra kraftledninger? (</w:t>
            </w:r>
            <w:hyperlink r:id="rId31" w:history="1">
              <w:r w:rsidRPr="00CA0A0A">
                <w:rPr>
                  <w:rStyle w:val="Hyperkobling"/>
                  <w:rFonts w:ascii="Arial" w:hAnsi="Arial" w:cs="Arial"/>
                  <w:szCs w:val="22"/>
                </w:rPr>
                <w:t>http://www.stralevernet.no/</w:t>
              </w:r>
            </w:hyperlink>
            <w:r w:rsidRPr="00CA0A0A">
              <w:rPr>
                <w:rFonts w:ascii="Arial" w:hAnsi="Arial" w:cs="Arial"/>
                <w:szCs w:val="22"/>
              </w:rPr>
              <w:t>)</w:t>
            </w:r>
          </w:p>
        </w:tc>
        <w:tc>
          <w:tcPr>
            <w:tcW w:w="947" w:type="dxa"/>
            <w:tcBorders>
              <w:top w:val="single" w:sz="12" w:space="0" w:color="auto"/>
              <w:left w:val="single" w:sz="12" w:space="0" w:color="auto"/>
              <w:bottom w:val="single" w:sz="12" w:space="0" w:color="auto"/>
              <w:right w:val="single" w:sz="12" w:space="0" w:color="auto"/>
            </w:tcBorders>
          </w:tcPr>
          <w:p w:rsidR="00C81A69" w:rsidRDefault="00931578" w:rsidP="00C81A69">
            <w:pPr>
              <w:ind w:left="425"/>
              <w:rPr>
                <w:rFonts w:ascii="Arial" w:hAnsi="Arial" w:cs="Arial"/>
                <w:szCs w:val="22"/>
              </w:rPr>
            </w:pPr>
            <w:r>
              <w:rPr>
                <w:rFonts w:ascii="Arial" w:hAnsi="Arial" w:cs="Arial"/>
                <w:szCs w:val="22"/>
              </w:rPr>
              <w:t>Ja</w:t>
            </w:r>
          </w:p>
          <w:p w:rsidR="00931578" w:rsidRPr="00CA0A0A" w:rsidRDefault="00931578" w:rsidP="00C81A69">
            <w:pPr>
              <w:ind w:left="425"/>
              <w:rPr>
                <w:rFonts w:ascii="Arial" w:hAnsi="Arial" w:cs="Arial"/>
                <w:szCs w:val="22"/>
              </w:rPr>
            </w:pPr>
            <w:r>
              <w:rPr>
                <w:rFonts w:ascii="Arial" w:hAnsi="Arial" w:cs="Arial"/>
                <w:szCs w:val="22"/>
              </w:rPr>
              <w:t>(1)</w:t>
            </w:r>
          </w:p>
        </w:tc>
        <w:tc>
          <w:tcPr>
            <w:tcW w:w="754" w:type="dxa"/>
            <w:tcBorders>
              <w:top w:val="single" w:sz="12" w:space="0" w:color="auto"/>
              <w:left w:val="single" w:sz="12" w:space="0" w:color="auto"/>
              <w:bottom w:val="single" w:sz="12" w:space="0" w:color="auto"/>
              <w:right w:val="single" w:sz="12" w:space="0" w:color="auto"/>
            </w:tcBorders>
          </w:tcPr>
          <w:p w:rsidR="00C81A69" w:rsidRPr="00BE4D30" w:rsidRDefault="00C81A69" w:rsidP="00931578">
            <w:pPr>
              <w:rPr>
                <w:rFonts w:ascii="Arial" w:hAnsi="Arial" w:cs="Arial"/>
              </w:rPr>
            </w:pPr>
            <w:r>
              <w:rPr>
                <w:rFonts w:ascii="Arial" w:hAnsi="Arial" w:cs="Arial"/>
                <w:szCs w:val="22"/>
              </w:rPr>
              <w:t>30/5 2011</w:t>
            </w:r>
          </w:p>
        </w:tc>
        <w:tc>
          <w:tcPr>
            <w:tcW w:w="850" w:type="dxa"/>
            <w:tcBorders>
              <w:top w:val="single" w:sz="12" w:space="0" w:color="auto"/>
              <w:left w:val="single" w:sz="12" w:space="0" w:color="auto"/>
              <w:bottom w:val="single" w:sz="12" w:space="0" w:color="auto"/>
              <w:right w:val="single" w:sz="12" w:space="0" w:color="auto"/>
            </w:tcBorders>
          </w:tcPr>
          <w:p w:rsidR="00C81A69" w:rsidRPr="00BE4D30" w:rsidRDefault="00931578" w:rsidP="00931578">
            <w:pPr>
              <w:rPr>
                <w:rFonts w:ascii="Arial" w:hAnsi="Arial" w:cs="Arial"/>
              </w:rPr>
            </w:pPr>
            <w:proofErr w:type="spellStart"/>
            <w:r>
              <w:rPr>
                <w:rFonts w:ascii="Arial" w:hAnsi="Arial" w:cs="Arial"/>
              </w:rPr>
              <w:t>Sbt</w:t>
            </w:r>
            <w:proofErr w:type="spellEnd"/>
          </w:p>
        </w:tc>
      </w:tr>
      <w:tr w:rsidR="00C81A69" w:rsidRPr="00BE4D30" w:rsidTr="00931578">
        <w:tc>
          <w:tcPr>
            <w:tcW w:w="6373" w:type="dxa"/>
            <w:tcBorders>
              <w:top w:val="single" w:sz="12" w:space="0" w:color="auto"/>
              <w:left w:val="single" w:sz="12" w:space="0" w:color="auto"/>
              <w:bottom w:val="single" w:sz="12" w:space="0" w:color="auto"/>
              <w:right w:val="single" w:sz="12" w:space="0" w:color="auto"/>
            </w:tcBorders>
          </w:tcPr>
          <w:p w:rsidR="00C81A69" w:rsidRPr="00CA0A0A" w:rsidRDefault="00C81A69" w:rsidP="00C81A69">
            <w:pPr>
              <w:numPr>
                <w:ilvl w:val="0"/>
                <w:numId w:val="21"/>
              </w:numPr>
              <w:autoSpaceDE w:val="0"/>
              <w:autoSpaceDN w:val="0"/>
              <w:adjustRightInd w:val="0"/>
              <w:spacing w:before="120" w:after="120"/>
              <w:ind w:left="714" w:hanging="357"/>
              <w:rPr>
                <w:rFonts w:ascii="Arial" w:hAnsi="Arial" w:cs="Arial"/>
                <w:szCs w:val="22"/>
              </w:rPr>
            </w:pPr>
            <w:r w:rsidRPr="00CA0A0A">
              <w:rPr>
                <w:rFonts w:ascii="Arial" w:hAnsi="Arial" w:cs="Arial"/>
                <w:szCs w:val="22"/>
              </w:rPr>
              <w:t>Medfører planforslaget risiko (ulykker, støy, støv, etc.) i forbindelse med nærhet til veitrafikk/transportnett, skip</w:t>
            </w:r>
            <w:r w:rsidRPr="00CA0A0A">
              <w:rPr>
                <w:rFonts w:ascii="Arial" w:hAnsi="Arial" w:cs="Arial"/>
                <w:szCs w:val="22"/>
              </w:rPr>
              <w:t>s</w:t>
            </w:r>
            <w:r w:rsidRPr="00CA0A0A">
              <w:rPr>
                <w:rFonts w:ascii="Arial" w:hAnsi="Arial" w:cs="Arial"/>
                <w:szCs w:val="22"/>
              </w:rPr>
              <w:t xml:space="preserve">trafikk/kaianlegg, luftfart/flyplasser? </w:t>
            </w:r>
          </w:p>
        </w:tc>
        <w:tc>
          <w:tcPr>
            <w:tcW w:w="947" w:type="dxa"/>
            <w:tcBorders>
              <w:top w:val="single" w:sz="12" w:space="0" w:color="auto"/>
              <w:left w:val="single" w:sz="12" w:space="0" w:color="auto"/>
              <w:bottom w:val="single" w:sz="12" w:space="0" w:color="auto"/>
              <w:right w:val="single" w:sz="12" w:space="0" w:color="auto"/>
            </w:tcBorders>
          </w:tcPr>
          <w:p w:rsidR="00C81A69" w:rsidRDefault="00931578" w:rsidP="00C81A69">
            <w:pPr>
              <w:ind w:left="425"/>
              <w:rPr>
                <w:rFonts w:ascii="Arial" w:hAnsi="Arial" w:cs="Arial"/>
                <w:szCs w:val="22"/>
              </w:rPr>
            </w:pPr>
            <w:r>
              <w:rPr>
                <w:rFonts w:ascii="Arial" w:hAnsi="Arial" w:cs="Arial"/>
                <w:szCs w:val="22"/>
              </w:rPr>
              <w:t>Ja</w:t>
            </w:r>
          </w:p>
          <w:p w:rsidR="00931578" w:rsidRPr="00CA0A0A" w:rsidRDefault="00931578" w:rsidP="00C81A69">
            <w:pPr>
              <w:ind w:left="425"/>
              <w:rPr>
                <w:rFonts w:ascii="Arial" w:hAnsi="Arial" w:cs="Arial"/>
                <w:szCs w:val="22"/>
              </w:rPr>
            </w:pPr>
            <w:r>
              <w:rPr>
                <w:rFonts w:ascii="Arial" w:hAnsi="Arial" w:cs="Arial"/>
                <w:szCs w:val="22"/>
              </w:rPr>
              <w:t>(2)</w:t>
            </w:r>
          </w:p>
        </w:tc>
        <w:tc>
          <w:tcPr>
            <w:tcW w:w="754" w:type="dxa"/>
            <w:tcBorders>
              <w:top w:val="single" w:sz="12" w:space="0" w:color="auto"/>
              <w:left w:val="single" w:sz="12" w:space="0" w:color="auto"/>
              <w:bottom w:val="single" w:sz="12" w:space="0" w:color="auto"/>
              <w:right w:val="single" w:sz="12" w:space="0" w:color="auto"/>
            </w:tcBorders>
          </w:tcPr>
          <w:p w:rsidR="00C81A69" w:rsidRPr="00BE4D30" w:rsidRDefault="00C81A69" w:rsidP="00931578">
            <w:pPr>
              <w:rPr>
                <w:rFonts w:ascii="Arial" w:hAnsi="Arial" w:cs="Arial"/>
              </w:rPr>
            </w:pPr>
            <w:r>
              <w:rPr>
                <w:rFonts w:ascii="Arial" w:hAnsi="Arial" w:cs="Arial"/>
                <w:szCs w:val="22"/>
              </w:rPr>
              <w:t>30/5 2011</w:t>
            </w:r>
          </w:p>
        </w:tc>
        <w:tc>
          <w:tcPr>
            <w:tcW w:w="850" w:type="dxa"/>
            <w:tcBorders>
              <w:top w:val="single" w:sz="12" w:space="0" w:color="auto"/>
              <w:left w:val="single" w:sz="12" w:space="0" w:color="auto"/>
              <w:bottom w:val="single" w:sz="12" w:space="0" w:color="auto"/>
              <w:right w:val="single" w:sz="12" w:space="0" w:color="auto"/>
            </w:tcBorders>
          </w:tcPr>
          <w:p w:rsidR="00C81A69" w:rsidRPr="00BE4D30" w:rsidRDefault="00931578" w:rsidP="00931578">
            <w:pPr>
              <w:rPr>
                <w:rFonts w:ascii="Arial" w:hAnsi="Arial" w:cs="Arial"/>
              </w:rPr>
            </w:pPr>
            <w:proofErr w:type="spellStart"/>
            <w:r>
              <w:rPr>
                <w:rFonts w:ascii="Arial" w:hAnsi="Arial" w:cs="Arial"/>
              </w:rPr>
              <w:t>Sbt</w:t>
            </w:r>
            <w:proofErr w:type="spellEnd"/>
          </w:p>
        </w:tc>
      </w:tr>
      <w:tr w:rsidR="00C81A69" w:rsidRPr="00BE4D30" w:rsidTr="00931578">
        <w:tc>
          <w:tcPr>
            <w:tcW w:w="6373" w:type="dxa"/>
            <w:tcBorders>
              <w:top w:val="single" w:sz="12" w:space="0" w:color="auto"/>
              <w:left w:val="single" w:sz="12" w:space="0" w:color="auto"/>
              <w:bottom w:val="single" w:sz="12" w:space="0" w:color="auto"/>
              <w:right w:val="single" w:sz="12" w:space="0" w:color="auto"/>
            </w:tcBorders>
          </w:tcPr>
          <w:p w:rsidR="00C81A69" w:rsidRPr="00CA0A0A" w:rsidRDefault="00C81A69" w:rsidP="00C81A69">
            <w:pPr>
              <w:numPr>
                <w:ilvl w:val="0"/>
                <w:numId w:val="21"/>
              </w:numPr>
              <w:autoSpaceDE w:val="0"/>
              <w:autoSpaceDN w:val="0"/>
              <w:adjustRightInd w:val="0"/>
              <w:spacing w:before="120" w:after="120"/>
              <w:ind w:left="714" w:hanging="357"/>
              <w:rPr>
                <w:rFonts w:ascii="Arial" w:hAnsi="Arial" w:cs="Arial"/>
                <w:szCs w:val="22"/>
              </w:rPr>
            </w:pPr>
            <w:r w:rsidRPr="00CA0A0A">
              <w:rPr>
                <w:rFonts w:ascii="Arial" w:hAnsi="Arial" w:cs="Arial"/>
                <w:szCs w:val="22"/>
              </w:rPr>
              <w:t>Er det i planområdet fare mht. industrianlegg - brann/eksplosjon, virksomheter hvor kjemikalieutslipp og andre forurensninger kan forekomme, lagringsplasser (industrianlegg, havner, bensinstasjoner) hvor farlige stoffer lagres?</w:t>
            </w:r>
          </w:p>
        </w:tc>
        <w:tc>
          <w:tcPr>
            <w:tcW w:w="947" w:type="dxa"/>
            <w:tcBorders>
              <w:top w:val="single" w:sz="12" w:space="0" w:color="auto"/>
              <w:left w:val="single" w:sz="12" w:space="0" w:color="auto"/>
              <w:bottom w:val="single" w:sz="12" w:space="0" w:color="auto"/>
              <w:right w:val="single" w:sz="12" w:space="0" w:color="auto"/>
            </w:tcBorders>
          </w:tcPr>
          <w:p w:rsidR="00C81A69" w:rsidRDefault="00931578" w:rsidP="00C81A69">
            <w:pPr>
              <w:ind w:left="425"/>
              <w:rPr>
                <w:rFonts w:ascii="Arial" w:hAnsi="Arial" w:cs="Arial"/>
                <w:szCs w:val="22"/>
              </w:rPr>
            </w:pPr>
            <w:r>
              <w:rPr>
                <w:rFonts w:ascii="Arial" w:hAnsi="Arial" w:cs="Arial"/>
                <w:szCs w:val="22"/>
              </w:rPr>
              <w:t>Ja</w:t>
            </w:r>
          </w:p>
          <w:p w:rsidR="00931578" w:rsidRPr="00CA0A0A" w:rsidRDefault="00931578" w:rsidP="00C81A69">
            <w:pPr>
              <w:ind w:left="425"/>
              <w:rPr>
                <w:rFonts w:ascii="Arial" w:hAnsi="Arial" w:cs="Arial"/>
                <w:szCs w:val="22"/>
              </w:rPr>
            </w:pPr>
            <w:r>
              <w:rPr>
                <w:rFonts w:ascii="Arial" w:hAnsi="Arial" w:cs="Arial"/>
                <w:szCs w:val="22"/>
              </w:rPr>
              <w:t>(3)</w:t>
            </w:r>
          </w:p>
        </w:tc>
        <w:tc>
          <w:tcPr>
            <w:tcW w:w="754" w:type="dxa"/>
            <w:tcBorders>
              <w:top w:val="single" w:sz="12" w:space="0" w:color="auto"/>
              <w:left w:val="single" w:sz="12" w:space="0" w:color="auto"/>
              <w:bottom w:val="single" w:sz="12" w:space="0" w:color="auto"/>
              <w:right w:val="single" w:sz="12" w:space="0" w:color="auto"/>
            </w:tcBorders>
          </w:tcPr>
          <w:p w:rsidR="00C81A69" w:rsidRPr="00BE4D30" w:rsidRDefault="00C81A69" w:rsidP="00931578">
            <w:pPr>
              <w:rPr>
                <w:rFonts w:ascii="Arial" w:hAnsi="Arial" w:cs="Arial"/>
              </w:rPr>
            </w:pPr>
            <w:r>
              <w:rPr>
                <w:rFonts w:ascii="Arial" w:hAnsi="Arial" w:cs="Arial"/>
                <w:szCs w:val="22"/>
              </w:rPr>
              <w:t>30/5 2011</w:t>
            </w:r>
          </w:p>
        </w:tc>
        <w:tc>
          <w:tcPr>
            <w:tcW w:w="850" w:type="dxa"/>
            <w:tcBorders>
              <w:top w:val="single" w:sz="12" w:space="0" w:color="auto"/>
              <w:left w:val="single" w:sz="12" w:space="0" w:color="auto"/>
              <w:bottom w:val="single" w:sz="12" w:space="0" w:color="auto"/>
              <w:right w:val="single" w:sz="12" w:space="0" w:color="auto"/>
            </w:tcBorders>
          </w:tcPr>
          <w:p w:rsidR="00C81A69" w:rsidRPr="00BE4D30" w:rsidRDefault="00931578" w:rsidP="00931578">
            <w:pPr>
              <w:rPr>
                <w:rFonts w:ascii="Arial" w:hAnsi="Arial" w:cs="Arial"/>
              </w:rPr>
            </w:pPr>
            <w:proofErr w:type="spellStart"/>
            <w:r>
              <w:rPr>
                <w:rFonts w:ascii="Arial" w:hAnsi="Arial" w:cs="Arial"/>
              </w:rPr>
              <w:t>Sbt</w:t>
            </w:r>
            <w:proofErr w:type="spellEnd"/>
          </w:p>
        </w:tc>
      </w:tr>
    </w:tbl>
    <w:p w:rsidR="00C81A69" w:rsidRPr="00CA0A0A" w:rsidRDefault="00C81A69" w:rsidP="00931578">
      <w:pPr>
        <w:rPr>
          <w:rFonts w:ascii="Arial" w:hAnsi="Arial" w:cs="Arial"/>
          <w:szCs w:val="22"/>
        </w:rPr>
      </w:pPr>
      <w:r>
        <w:rPr>
          <w:rFonts w:ascii="Arial" w:hAnsi="Arial" w:cs="Arial"/>
          <w:szCs w:val="22"/>
        </w:rPr>
        <w:t>OK</w:t>
      </w:r>
      <w:r w:rsidR="00931578">
        <w:rPr>
          <w:rFonts w:ascii="Arial" w:hAnsi="Arial" w:cs="Arial"/>
          <w:szCs w:val="22"/>
        </w:rPr>
        <w:t xml:space="preserve">= sjekket og i orden, </w:t>
      </w:r>
      <w:r w:rsidRPr="00CA0A0A">
        <w:rPr>
          <w:rFonts w:ascii="Arial" w:hAnsi="Arial" w:cs="Arial"/>
          <w:szCs w:val="22"/>
        </w:rPr>
        <w:t>UN= utredes nærmere i byggeprosessen</w:t>
      </w:r>
      <w:r w:rsidR="00931578">
        <w:rPr>
          <w:rFonts w:ascii="Arial" w:hAnsi="Arial" w:cs="Arial"/>
          <w:szCs w:val="22"/>
        </w:rPr>
        <w:t xml:space="preserve">, </w:t>
      </w:r>
      <w:r>
        <w:rPr>
          <w:rFonts w:ascii="Arial" w:hAnsi="Arial" w:cs="Arial"/>
          <w:szCs w:val="22"/>
        </w:rPr>
        <w:t>IA= ikke aktuell</w:t>
      </w:r>
      <w:r w:rsidRPr="00CA0A0A">
        <w:rPr>
          <w:rFonts w:ascii="Arial" w:hAnsi="Arial" w:cs="Arial"/>
          <w:szCs w:val="22"/>
        </w:rPr>
        <w:t xml:space="preserve"> i denne saken</w:t>
      </w:r>
    </w:p>
    <w:p w:rsidR="00C81A69" w:rsidRPr="00CA0A0A" w:rsidRDefault="00C81A69" w:rsidP="00931578">
      <w:pPr>
        <w:rPr>
          <w:rFonts w:ascii="Arial" w:hAnsi="Arial" w:cs="Arial"/>
          <w:szCs w:val="22"/>
        </w:rPr>
      </w:pPr>
      <w:r w:rsidRPr="00CA0A0A">
        <w:rPr>
          <w:rFonts w:ascii="Arial" w:hAnsi="Arial" w:cs="Arial"/>
          <w:szCs w:val="22"/>
        </w:rPr>
        <w:lastRenderedPageBreak/>
        <w:t xml:space="preserve">SK= </w:t>
      </w:r>
      <w:proofErr w:type="gramStart"/>
      <w:r w:rsidRPr="00CA0A0A">
        <w:rPr>
          <w:rFonts w:ascii="Arial" w:hAnsi="Arial" w:cs="Arial"/>
          <w:szCs w:val="22"/>
        </w:rPr>
        <w:t>se</w:t>
      </w:r>
      <w:proofErr w:type="gramEnd"/>
      <w:r w:rsidRPr="00CA0A0A">
        <w:rPr>
          <w:rFonts w:ascii="Arial" w:hAnsi="Arial" w:cs="Arial"/>
          <w:szCs w:val="22"/>
        </w:rPr>
        <w:t xml:space="preserve"> kommentar i vedlegg til sjekklista</w:t>
      </w:r>
    </w:p>
    <w:p w:rsidR="00931578" w:rsidRDefault="00931578" w:rsidP="00931578">
      <w:pPr>
        <w:pStyle w:val="Listeavsnitt"/>
        <w:numPr>
          <w:ilvl w:val="0"/>
          <w:numId w:val="23"/>
        </w:numPr>
        <w:rPr>
          <w:lang w:val="nn-NO"/>
        </w:rPr>
      </w:pPr>
      <w:r w:rsidRPr="00931578">
        <w:rPr>
          <w:lang w:val="nn-NO"/>
        </w:rPr>
        <w:t xml:space="preserve">Det går ei kraftlinje på tvers over </w:t>
      </w:r>
      <w:proofErr w:type="spellStart"/>
      <w:r w:rsidRPr="00931578">
        <w:rPr>
          <w:lang w:val="nn-NO"/>
        </w:rPr>
        <w:t>adkomstvegen</w:t>
      </w:r>
      <w:proofErr w:type="spellEnd"/>
      <w:r w:rsidRPr="00931578">
        <w:rPr>
          <w:lang w:val="nn-NO"/>
        </w:rPr>
        <w:t>.</w:t>
      </w:r>
      <w:r>
        <w:rPr>
          <w:lang w:val="nn-NO"/>
        </w:rPr>
        <w:t xml:space="preserve"> Det er </w:t>
      </w:r>
      <w:proofErr w:type="spellStart"/>
      <w:r>
        <w:rPr>
          <w:lang w:val="nn-NO"/>
        </w:rPr>
        <w:t>ikke</w:t>
      </w:r>
      <w:proofErr w:type="spellEnd"/>
      <w:r>
        <w:rPr>
          <w:lang w:val="nn-NO"/>
        </w:rPr>
        <w:t xml:space="preserve"> målt elektronisk stråling frå denne.</w:t>
      </w:r>
    </w:p>
    <w:p w:rsidR="00C81A69" w:rsidRPr="00931578" w:rsidRDefault="00D5687D" w:rsidP="00931578">
      <w:pPr>
        <w:pStyle w:val="Listeavsnitt"/>
        <w:numPr>
          <w:ilvl w:val="0"/>
          <w:numId w:val="23"/>
        </w:numPr>
      </w:pPr>
      <w:proofErr w:type="spellStart"/>
      <w:r>
        <w:t>Fv</w:t>
      </w:r>
      <w:proofErr w:type="spellEnd"/>
      <w:r>
        <w:t xml:space="preserve"> </w:t>
      </w:r>
      <w:r w:rsidR="003E09C3">
        <w:t>885</w:t>
      </w:r>
      <w:r>
        <w:t xml:space="preserve"> </w:t>
      </w:r>
      <w:r w:rsidR="00931578" w:rsidRPr="00931578">
        <w:t xml:space="preserve">og </w:t>
      </w:r>
      <w:r>
        <w:t>n</w:t>
      </w:r>
      <w:r w:rsidR="00931578" w:rsidRPr="00931578">
        <w:t>y hovedadkomst – det kan skje trafikkulykker på begge</w:t>
      </w:r>
    </w:p>
    <w:p w:rsidR="00931578" w:rsidRPr="00931578" w:rsidRDefault="00931578" w:rsidP="00931578">
      <w:pPr>
        <w:pStyle w:val="Listeavsnitt"/>
        <w:numPr>
          <w:ilvl w:val="0"/>
          <w:numId w:val="23"/>
        </w:numPr>
      </w:pPr>
      <w:r>
        <w:t>Ulykker kan skje dersom kjør</w:t>
      </w:r>
      <w:r w:rsidR="00E66D72">
        <w:t>e</w:t>
      </w:r>
      <w:r>
        <w:t>tøy med farlig last velter på ny hovedadkomst. Det skal ikke lagres fa</w:t>
      </w:r>
      <w:r>
        <w:t>r</w:t>
      </w:r>
      <w:r>
        <w:t>lig mate</w:t>
      </w:r>
      <w:bookmarkStart w:id="65" w:name="_GoBack"/>
      <w:r>
        <w:t>rial</w:t>
      </w:r>
      <w:bookmarkEnd w:id="65"/>
      <w:r>
        <w:t>e på/langs ny adkomst.</w:t>
      </w:r>
    </w:p>
    <w:sectPr w:rsidR="00931578" w:rsidRPr="00931578" w:rsidSect="002525C3">
      <w:headerReference w:type="default" r:id="rId32"/>
      <w:pgSz w:w="11906" w:h="16838"/>
      <w:pgMar w:top="1418" w:right="707" w:bottom="1418" w:left="1418" w:header="567" w:footer="567"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3704" w:rsidRDefault="00F33704">
      <w:r>
        <w:separator/>
      </w:r>
    </w:p>
  </w:endnote>
  <w:endnote w:type="continuationSeparator" w:id="0">
    <w:p w:rsidR="00F33704" w:rsidRDefault="00F3370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Rockwell">
    <w:altName w:val="Nyala"/>
    <w:charset w:val="00"/>
    <w:family w:val="roman"/>
    <w:pitch w:val="variable"/>
    <w:sig w:usb0="00000007" w:usb1="00000000" w:usb2="00000000" w:usb3="00000000" w:csb0="00000003"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3704" w:rsidRDefault="00F33704">
      <w:r>
        <w:separator/>
      </w:r>
    </w:p>
  </w:footnote>
  <w:footnote w:type="continuationSeparator" w:id="0">
    <w:p w:rsidR="00F33704" w:rsidRDefault="00F3370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3704" w:rsidRDefault="00F33704">
    <w:pPr>
      <w:pStyle w:val="Ledetekst"/>
      <w:tabs>
        <w:tab w:val="left" w:pos="7797"/>
        <w:tab w:val="left" w:pos="8931"/>
      </w:tabs>
      <w:ind w:right="-428"/>
      <w:rPr>
        <w:b/>
        <w:bCs/>
        <w:noProof/>
        <w:sz w:val="22"/>
      </w:rPr>
    </w:pPr>
    <w:r>
      <w:rPr>
        <w:b/>
        <w:bCs/>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374.15pt;margin-top:-10.15pt;width:113.7pt;height:19.4pt;z-index:251657728;visibility:visible;mso-wrap-edited:f;mso-position-horizontal-relative:text;mso-position-vertical-relative:text">
          <v:imagedata r:id="rId1" o:title=""/>
          <w10:wrap type="topAndBottom"/>
        </v:shape>
        <o:OLEObject Type="Embed" ProgID="Word.Picture.8" ShapeID="_x0000_s2052" DrawAspect="Content" ObjectID="_1385287853" r:id="rId2"/>
      </w:pict>
    </w:r>
    <w:r>
      <w:rPr>
        <w:b/>
        <w:bCs/>
        <w:noProof/>
        <w:sz w:val="22"/>
      </w:rPr>
      <w:t>OPPDRAGSNAVN</w:t>
    </w:r>
  </w:p>
  <w:p w:rsidR="00F33704" w:rsidRDefault="00F33704">
    <w:pPr>
      <w:pStyle w:val="Ledetekst"/>
    </w:pPr>
    <w:r>
      <w:t>Tittel Reguleringsplan for ny hovedatkomst til Sydvaranger Gruve</w:t>
    </w:r>
    <w:r>
      <w:tab/>
    </w:r>
    <w:r>
      <w:tab/>
    </w:r>
    <w:r>
      <w:tab/>
    </w:r>
    <w:r>
      <w:tab/>
    </w:r>
    <w:r>
      <w:tab/>
    </w:r>
    <w:r>
      <w:tab/>
    </w:r>
    <w:r>
      <w:tab/>
    </w:r>
    <w:r>
      <w:tab/>
    </w:r>
    <w:r>
      <w:tab/>
    </w:r>
    <w:r>
      <w:tab/>
    </w:r>
    <w:r>
      <w:tab/>
    </w:r>
    <w:r>
      <w:tab/>
    </w:r>
    <w:r>
      <w:tab/>
    </w:r>
    <w:r>
      <w:tab/>
    </w:r>
    <w:r>
      <w:tab/>
    </w:r>
    <w:r>
      <w:tab/>
    </w:r>
    <w:r>
      <w:tab/>
    </w:r>
    <w:r>
      <w:tab/>
      <w:t>Oppdragsnr:5110630</w:t>
    </w:r>
  </w:p>
  <w:p w:rsidR="00F33704" w:rsidRDefault="00F33704">
    <w:pPr>
      <w:pStyle w:val="Ledetekst"/>
      <w:pBdr>
        <w:bottom w:val="single" w:sz="4" w:space="1" w:color="auto"/>
      </w:pBdr>
    </w:pPr>
    <w:r>
      <w:t>Dokumentnummer:1</w:t>
    </w:r>
    <w:r>
      <w:tab/>
    </w:r>
    <w:r>
      <w:tab/>
    </w:r>
    <w:r>
      <w:tab/>
    </w:r>
    <w:r>
      <w:tab/>
    </w:r>
    <w:r>
      <w:tab/>
    </w:r>
    <w:r>
      <w:tab/>
    </w:r>
    <w:r>
      <w:tab/>
    </w:r>
    <w:r>
      <w:tab/>
    </w:r>
    <w:r>
      <w:tab/>
      <w:t>Side:</w:t>
    </w:r>
    <w:r>
      <w:tab/>
    </w:r>
    <w:r>
      <w:tab/>
    </w:r>
    <w:fldSimple w:instr=" PAGE  \* MERGEFORMAT ">
      <w:r w:rsidR="002420D8">
        <w:rPr>
          <w:noProof/>
        </w:rPr>
        <w:t>1</w:t>
      </w:r>
    </w:fldSimple>
    <w:r>
      <w:t xml:space="preserve"> av </w:t>
    </w:r>
    <w:fldSimple w:instr=" NUMPAGES  \* MERGEFORMAT ">
      <w:r w:rsidR="002420D8">
        <w:rPr>
          <w:noProof/>
        </w:rPr>
        <w:t>27</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B315F"/>
    <w:multiLevelType w:val="hybridMultilevel"/>
    <w:tmpl w:val="51A21A52"/>
    <w:lvl w:ilvl="0" w:tplc="9A1239AE">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
    <w:nsid w:val="065D52F7"/>
    <w:multiLevelType w:val="hybridMultilevel"/>
    <w:tmpl w:val="B922C4E6"/>
    <w:lvl w:ilvl="0" w:tplc="2530194C">
      <w:start w:val="1"/>
      <w:numFmt w:val="decimal"/>
      <w:lvlText w:val="%1."/>
      <w:lvlJc w:val="left"/>
      <w:pPr>
        <w:ind w:left="720" w:hanging="360"/>
      </w:pPr>
      <w:rPr>
        <w:rFonts w:hint="default"/>
        <w:b/>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092E57D2"/>
    <w:multiLevelType w:val="hybridMultilevel"/>
    <w:tmpl w:val="A0DCC6B0"/>
    <w:lvl w:ilvl="0" w:tplc="A97099B0">
      <w:start w:val="1"/>
      <w:numFmt w:val="lowerLetter"/>
      <w:lvlText w:val="%1)"/>
      <w:lvlJc w:val="left"/>
      <w:pPr>
        <w:tabs>
          <w:tab w:val="num" w:pos="720"/>
        </w:tabs>
        <w:ind w:left="720" w:hanging="36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3">
    <w:nsid w:val="0A3121D8"/>
    <w:multiLevelType w:val="hybridMultilevel"/>
    <w:tmpl w:val="3B34AE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0CD62DF8"/>
    <w:multiLevelType w:val="hybridMultilevel"/>
    <w:tmpl w:val="95D220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10CA3EF1"/>
    <w:multiLevelType w:val="hybridMultilevel"/>
    <w:tmpl w:val="EF1EE456"/>
    <w:lvl w:ilvl="0" w:tplc="0414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E22CA3"/>
    <w:multiLevelType w:val="hybridMultilevel"/>
    <w:tmpl w:val="842AB314"/>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7">
    <w:nsid w:val="13FC546E"/>
    <w:multiLevelType w:val="hybridMultilevel"/>
    <w:tmpl w:val="84BC86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54070E"/>
    <w:multiLevelType w:val="hybridMultilevel"/>
    <w:tmpl w:val="CE16E08C"/>
    <w:lvl w:ilvl="0" w:tplc="D6029352">
      <w:start w:val="1"/>
      <w:numFmt w:val="decimal"/>
      <w:lvlText w:val="%1."/>
      <w:lvlJc w:val="left"/>
      <w:pPr>
        <w:tabs>
          <w:tab w:val="num" w:pos="720"/>
        </w:tabs>
        <w:ind w:left="720" w:hanging="360"/>
      </w:pPr>
    </w:lvl>
    <w:lvl w:ilvl="1" w:tplc="49826522" w:tentative="1">
      <w:start w:val="1"/>
      <w:numFmt w:val="decimal"/>
      <w:lvlText w:val="%2."/>
      <w:lvlJc w:val="left"/>
      <w:pPr>
        <w:tabs>
          <w:tab w:val="num" w:pos="1440"/>
        </w:tabs>
        <w:ind w:left="1440" w:hanging="360"/>
      </w:pPr>
    </w:lvl>
    <w:lvl w:ilvl="2" w:tplc="3E70C886" w:tentative="1">
      <w:start w:val="1"/>
      <w:numFmt w:val="decimal"/>
      <w:lvlText w:val="%3."/>
      <w:lvlJc w:val="left"/>
      <w:pPr>
        <w:tabs>
          <w:tab w:val="num" w:pos="2160"/>
        </w:tabs>
        <w:ind w:left="2160" w:hanging="360"/>
      </w:pPr>
    </w:lvl>
    <w:lvl w:ilvl="3" w:tplc="5B7C13EC" w:tentative="1">
      <w:start w:val="1"/>
      <w:numFmt w:val="decimal"/>
      <w:lvlText w:val="%4."/>
      <w:lvlJc w:val="left"/>
      <w:pPr>
        <w:tabs>
          <w:tab w:val="num" w:pos="2880"/>
        </w:tabs>
        <w:ind w:left="2880" w:hanging="360"/>
      </w:pPr>
    </w:lvl>
    <w:lvl w:ilvl="4" w:tplc="A306CDE6" w:tentative="1">
      <w:start w:val="1"/>
      <w:numFmt w:val="decimal"/>
      <w:lvlText w:val="%5."/>
      <w:lvlJc w:val="left"/>
      <w:pPr>
        <w:tabs>
          <w:tab w:val="num" w:pos="3600"/>
        </w:tabs>
        <w:ind w:left="3600" w:hanging="360"/>
      </w:pPr>
    </w:lvl>
    <w:lvl w:ilvl="5" w:tplc="79DC528E" w:tentative="1">
      <w:start w:val="1"/>
      <w:numFmt w:val="decimal"/>
      <w:lvlText w:val="%6."/>
      <w:lvlJc w:val="left"/>
      <w:pPr>
        <w:tabs>
          <w:tab w:val="num" w:pos="4320"/>
        </w:tabs>
        <w:ind w:left="4320" w:hanging="360"/>
      </w:pPr>
    </w:lvl>
    <w:lvl w:ilvl="6" w:tplc="A33EEF10" w:tentative="1">
      <w:start w:val="1"/>
      <w:numFmt w:val="decimal"/>
      <w:lvlText w:val="%7."/>
      <w:lvlJc w:val="left"/>
      <w:pPr>
        <w:tabs>
          <w:tab w:val="num" w:pos="5040"/>
        </w:tabs>
        <w:ind w:left="5040" w:hanging="360"/>
      </w:pPr>
    </w:lvl>
    <w:lvl w:ilvl="7" w:tplc="EF86B1FC" w:tentative="1">
      <w:start w:val="1"/>
      <w:numFmt w:val="decimal"/>
      <w:lvlText w:val="%8."/>
      <w:lvlJc w:val="left"/>
      <w:pPr>
        <w:tabs>
          <w:tab w:val="num" w:pos="5760"/>
        </w:tabs>
        <w:ind w:left="5760" w:hanging="360"/>
      </w:pPr>
    </w:lvl>
    <w:lvl w:ilvl="8" w:tplc="8F16DCD6" w:tentative="1">
      <w:start w:val="1"/>
      <w:numFmt w:val="decimal"/>
      <w:lvlText w:val="%9."/>
      <w:lvlJc w:val="left"/>
      <w:pPr>
        <w:tabs>
          <w:tab w:val="num" w:pos="6480"/>
        </w:tabs>
        <w:ind w:left="6480" w:hanging="360"/>
      </w:pPr>
    </w:lvl>
  </w:abstractNum>
  <w:abstractNum w:abstractNumId="9">
    <w:nsid w:val="26473D6E"/>
    <w:multiLevelType w:val="hybridMultilevel"/>
    <w:tmpl w:val="FEBC1C76"/>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0">
    <w:nsid w:val="3160635B"/>
    <w:multiLevelType w:val="hybridMultilevel"/>
    <w:tmpl w:val="4056761C"/>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1">
    <w:nsid w:val="34B36C9B"/>
    <w:multiLevelType w:val="hybridMultilevel"/>
    <w:tmpl w:val="58C4C6C4"/>
    <w:lvl w:ilvl="0" w:tplc="04140017">
      <w:start w:val="1"/>
      <w:numFmt w:val="lowerLetter"/>
      <w:lvlText w:val="%1)"/>
      <w:lvlJc w:val="left"/>
      <w:pPr>
        <w:tabs>
          <w:tab w:val="num" w:pos="720"/>
        </w:tabs>
        <w:ind w:left="720" w:hanging="360"/>
      </w:pPr>
      <w:rPr>
        <w:rFonts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2">
    <w:nsid w:val="37736668"/>
    <w:multiLevelType w:val="hybridMultilevel"/>
    <w:tmpl w:val="D0E8EF74"/>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3">
    <w:nsid w:val="4036298A"/>
    <w:multiLevelType w:val="multilevel"/>
    <w:tmpl w:val="04090025"/>
    <w:lvl w:ilvl="0">
      <w:start w:val="1"/>
      <w:numFmt w:val="decimal"/>
      <w:pStyle w:val="Overskrift1"/>
      <w:lvlText w:val="%1"/>
      <w:lvlJc w:val="left"/>
      <w:pPr>
        <w:tabs>
          <w:tab w:val="num" w:pos="432"/>
        </w:tabs>
        <w:ind w:left="432" w:hanging="432"/>
      </w:pPr>
    </w:lvl>
    <w:lvl w:ilvl="1">
      <w:start w:val="1"/>
      <w:numFmt w:val="decimal"/>
      <w:pStyle w:val="Overskrift2"/>
      <w:lvlText w:val="%1.%2"/>
      <w:lvlJc w:val="left"/>
      <w:pPr>
        <w:tabs>
          <w:tab w:val="num" w:pos="576"/>
        </w:tabs>
        <w:ind w:left="576" w:hanging="576"/>
      </w:pPr>
    </w:lvl>
    <w:lvl w:ilvl="2">
      <w:start w:val="1"/>
      <w:numFmt w:val="decimal"/>
      <w:pStyle w:val="Overskrift3"/>
      <w:lvlText w:val="%1.%2.%3"/>
      <w:lvlJc w:val="left"/>
      <w:pPr>
        <w:tabs>
          <w:tab w:val="num" w:pos="720"/>
        </w:tabs>
        <w:ind w:left="720" w:hanging="720"/>
      </w:pPr>
    </w:lvl>
    <w:lvl w:ilvl="3">
      <w:start w:val="1"/>
      <w:numFmt w:val="decimal"/>
      <w:pStyle w:val="Overskrift4"/>
      <w:lvlText w:val="%1.%2.%3.%4"/>
      <w:lvlJc w:val="left"/>
      <w:pPr>
        <w:tabs>
          <w:tab w:val="num" w:pos="864"/>
        </w:tabs>
        <w:ind w:left="864" w:hanging="864"/>
      </w:pPr>
    </w:lvl>
    <w:lvl w:ilvl="4">
      <w:start w:val="1"/>
      <w:numFmt w:val="decimal"/>
      <w:pStyle w:val="Overskrift5"/>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14">
    <w:nsid w:val="419A631E"/>
    <w:multiLevelType w:val="hybridMultilevel"/>
    <w:tmpl w:val="7CB21E0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426D0261"/>
    <w:multiLevelType w:val="hybridMultilevel"/>
    <w:tmpl w:val="EECC86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4A8B0721"/>
    <w:multiLevelType w:val="hybridMultilevel"/>
    <w:tmpl w:val="3D22CB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4FC1672B"/>
    <w:multiLevelType w:val="hybridMultilevel"/>
    <w:tmpl w:val="5C30148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nsid w:val="56E31198"/>
    <w:multiLevelType w:val="hybridMultilevel"/>
    <w:tmpl w:val="57945C3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9">
    <w:nsid w:val="5A2179B7"/>
    <w:multiLevelType w:val="hybridMultilevel"/>
    <w:tmpl w:val="43965C06"/>
    <w:lvl w:ilvl="0" w:tplc="0414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0DD43F4"/>
    <w:multiLevelType w:val="hybridMultilevel"/>
    <w:tmpl w:val="A120C8A2"/>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nsid w:val="641002E9"/>
    <w:multiLevelType w:val="hybridMultilevel"/>
    <w:tmpl w:val="B7D0247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nsid w:val="685A091D"/>
    <w:multiLevelType w:val="hybridMultilevel"/>
    <w:tmpl w:val="A1F6EE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6B9E5C27"/>
    <w:multiLevelType w:val="multilevel"/>
    <w:tmpl w:val="B664B5D8"/>
    <w:lvl w:ilvl="0">
      <w:start w:val="1"/>
      <w:numFmt w:val="decimal"/>
      <w:pStyle w:val="NumHeading1"/>
      <w:lvlText w:val="%1"/>
      <w:lvlJc w:val="left"/>
      <w:pPr>
        <w:tabs>
          <w:tab w:val="num" w:pos="1134"/>
        </w:tabs>
        <w:ind w:left="1134" w:hanging="1134"/>
      </w:pPr>
      <w:rPr>
        <w:rFonts w:hint="default"/>
      </w:rPr>
    </w:lvl>
    <w:lvl w:ilvl="1">
      <w:start w:val="1"/>
      <w:numFmt w:val="decimal"/>
      <w:pStyle w:val="NumHeading2"/>
      <w:lvlText w:val="%1.%2"/>
      <w:lvlJc w:val="left"/>
      <w:pPr>
        <w:tabs>
          <w:tab w:val="num" w:pos="1134"/>
        </w:tabs>
        <w:ind w:left="1134" w:hanging="1134"/>
      </w:pPr>
      <w:rPr>
        <w:rFonts w:hint="default"/>
      </w:rPr>
    </w:lvl>
    <w:lvl w:ilvl="2">
      <w:start w:val="1"/>
      <w:numFmt w:val="decimal"/>
      <w:pStyle w:val="NumHeading3"/>
      <w:lvlText w:val="%1.%2.%3"/>
      <w:lvlJc w:val="left"/>
      <w:pPr>
        <w:tabs>
          <w:tab w:val="num" w:pos="1134"/>
        </w:tabs>
        <w:ind w:left="1134" w:hanging="1134"/>
      </w:pPr>
      <w:rPr>
        <w:rFonts w:hint="default"/>
      </w:rPr>
    </w:lvl>
    <w:lvl w:ilvl="3">
      <w:start w:val="1"/>
      <w:numFmt w:val="none"/>
      <w:pStyle w:val="NumHeading4"/>
      <w:lvlText w:val=""/>
      <w:lvlJc w:val="left"/>
      <w:pPr>
        <w:tabs>
          <w:tab w:val="num" w:pos="1134"/>
        </w:tabs>
        <w:ind w:left="1134" w:hanging="113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6FE20A75"/>
    <w:multiLevelType w:val="hybridMultilevel"/>
    <w:tmpl w:val="0C8E1B24"/>
    <w:lvl w:ilvl="0" w:tplc="EDE89358">
      <w:start w:val="2"/>
      <w:numFmt w:val="lowerLetter"/>
      <w:lvlText w:val="%1)"/>
      <w:lvlJc w:val="left"/>
      <w:pPr>
        <w:tabs>
          <w:tab w:val="num" w:pos="720"/>
        </w:tabs>
        <w:ind w:left="720" w:hanging="360"/>
      </w:pPr>
      <w:rPr>
        <w:rFonts w:hint="default"/>
      </w:rPr>
    </w:lvl>
    <w:lvl w:ilvl="1" w:tplc="04140001">
      <w:start w:val="1"/>
      <w:numFmt w:val="bullet"/>
      <w:lvlText w:val=""/>
      <w:lvlJc w:val="left"/>
      <w:pPr>
        <w:tabs>
          <w:tab w:val="num" w:pos="1440"/>
        </w:tabs>
        <w:ind w:left="1440" w:hanging="360"/>
      </w:pPr>
      <w:rPr>
        <w:rFonts w:ascii="Symbol" w:hAnsi="Symbol" w:hint="default"/>
      </w:r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num w:numId="1">
    <w:abstractNumId w:val="13"/>
  </w:num>
  <w:num w:numId="2">
    <w:abstractNumId w:val="22"/>
  </w:num>
  <w:num w:numId="3">
    <w:abstractNumId w:val="23"/>
  </w:num>
  <w:num w:numId="4">
    <w:abstractNumId w:val="12"/>
  </w:num>
  <w:num w:numId="5">
    <w:abstractNumId w:val="9"/>
  </w:num>
  <w:num w:numId="6">
    <w:abstractNumId w:val="10"/>
  </w:num>
  <w:num w:numId="7">
    <w:abstractNumId w:val="20"/>
  </w:num>
  <w:num w:numId="8">
    <w:abstractNumId w:val="18"/>
  </w:num>
  <w:num w:numId="9">
    <w:abstractNumId w:val="6"/>
  </w:num>
  <w:num w:numId="10">
    <w:abstractNumId w:val="15"/>
  </w:num>
  <w:num w:numId="11">
    <w:abstractNumId w:val="17"/>
  </w:num>
  <w:num w:numId="12">
    <w:abstractNumId w:val="16"/>
  </w:num>
  <w:num w:numId="13">
    <w:abstractNumId w:val="21"/>
  </w:num>
  <w:num w:numId="14">
    <w:abstractNumId w:val="3"/>
  </w:num>
  <w:num w:numId="15">
    <w:abstractNumId w:val="7"/>
  </w:num>
  <w:num w:numId="16">
    <w:abstractNumId w:val="5"/>
  </w:num>
  <w:num w:numId="17">
    <w:abstractNumId w:val="19"/>
  </w:num>
  <w:num w:numId="18">
    <w:abstractNumId w:val="4"/>
  </w:num>
  <w:num w:numId="19">
    <w:abstractNumId w:val="0"/>
  </w:num>
  <w:num w:numId="20">
    <w:abstractNumId w:val="11"/>
  </w:num>
  <w:num w:numId="21">
    <w:abstractNumId w:val="24"/>
  </w:num>
  <w:num w:numId="22">
    <w:abstractNumId w:val="2"/>
  </w:num>
  <w:num w:numId="23">
    <w:abstractNumId w:val="14"/>
  </w:num>
  <w:num w:numId="24">
    <w:abstractNumId w:val="8"/>
  </w:num>
  <w:num w:numId="2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rsids>
    <w:rsidRoot w:val="00380C85"/>
    <w:rsid w:val="000026F6"/>
    <w:rsid w:val="000031E2"/>
    <w:rsid w:val="0000675F"/>
    <w:rsid w:val="00011C3A"/>
    <w:rsid w:val="00016B77"/>
    <w:rsid w:val="00023F24"/>
    <w:rsid w:val="0002425C"/>
    <w:rsid w:val="000277EA"/>
    <w:rsid w:val="0003092B"/>
    <w:rsid w:val="00033CF8"/>
    <w:rsid w:val="0003507E"/>
    <w:rsid w:val="00045B6F"/>
    <w:rsid w:val="00046836"/>
    <w:rsid w:val="00047B51"/>
    <w:rsid w:val="00056934"/>
    <w:rsid w:val="00066925"/>
    <w:rsid w:val="000712C3"/>
    <w:rsid w:val="00097BCF"/>
    <w:rsid w:val="000A1B52"/>
    <w:rsid w:val="000A30B4"/>
    <w:rsid w:val="000A790D"/>
    <w:rsid w:val="000B646A"/>
    <w:rsid w:val="000B655E"/>
    <w:rsid w:val="000C229E"/>
    <w:rsid w:val="000F12BD"/>
    <w:rsid w:val="000F7414"/>
    <w:rsid w:val="00100DB2"/>
    <w:rsid w:val="00106D42"/>
    <w:rsid w:val="00122390"/>
    <w:rsid w:val="00124549"/>
    <w:rsid w:val="00134D7A"/>
    <w:rsid w:val="00145B01"/>
    <w:rsid w:val="0015493A"/>
    <w:rsid w:val="00157077"/>
    <w:rsid w:val="00157647"/>
    <w:rsid w:val="00161185"/>
    <w:rsid w:val="0017141D"/>
    <w:rsid w:val="001818F2"/>
    <w:rsid w:val="001875A1"/>
    <w:rsid w:val="001C3044"/>
    <w:rsid w:val="001C3560"/>
    <w:rsid w:val="001D085C"/>
    <w:rsid w:val="001E497A"/>
    <w:rsid w:val="001F3BD5"/>
    <w:rsid w:val="00213ABD"/>
    <w:rsid w:val="00215596"/>
    <w:rsid w:val="00216015"/>
    <w:rsid w:val="002420D8"/>
    <w:rsid w:val="00243186"/>
    <w:rsid w:val="002525C3"/>
    <w:rsid w:val="00263690"/>
    <w:rsid w:val="00263D42"/>
    <w:rsid w:val="002669AC"/>
    <w:rsid w:val="00275BFC"/>
    <w:rsid w:val="00277A42"/>
    <w:rsid w:val="002B21D2"/>
    <w:rsid w:val="002D3158"/>
    <w:rsid w:val="002D338E"/>
    <w:rsid w:val="0031236F"/>
    <w:rsid w:val="00323F46"/>
    <w:rsid w:val="00332AFA"/>
    <w:rsid w:val="00340A43"/>
    <w:rsid w:val="00355579"/>
    <w:rsid w:val="00380C85"/>
    <w:rsid w:val="00382EAF"/>
    <w:rsid w:val="0038487F"/>
    <w:rsid w:val="003A29CE"/>
    <w:rsid w:val="003A6A29"/>
    <w:rsid w:val="003B56EE"/>
    <w:rsid w:val="003C137D"/>
    <w:rsid w:val="003C564F"/>
    <w:rsid w:val="003E09C3"/>
    <w:rsid w:val="003F2458"/>
    <w:rsid w:val="003F4ABA"/>
    <w:rsid w:val="004143FD"/>
    <w:rsid w:val="00415A99"/>
    <w:rsid w:val="00415C2C"/>
    <w:rsid w:val="00417271"/>
    <w:rsid w:val="00444DB2"/>
    <w:rsid w:val="00452075"/>
    <w:rsid w:val="004605EF"/>
    <w:rsid w:val="00477568"/>
    <w:rsid w:val="004965B6"/>
    <w:rsid w:val="004A4ADB"/>
    <w:rsid w:val="004C0609"/>
    <w:rsid w:val="004C3A95"/>
    <w:rsid w:val="004D4D9F"/>
    <w:rsid w:val="004F05E9"/>
    <w:rsid w:val="004F13E0"/>
    <w:rsid w:val="004F65F1"/>
    <w:rsid w:val="004F75B2"/>
    <w:rsid w:val="004F7848"/>
    <w:rsid w:val="00520059"/>
    <w:rsid w:val="005239A8"/>
    <w:rsid w:val="00524A9A"/>
    <w:rsid w:val="00533D85"/>
    <w:rsid w:val="005429B8"/>
    <w:rsid w:val="00543DFD"/>
    <w:rsid w:val="00553CBE"/>
    <w:rsid w:val="0058326A"/>
    <w:rsid w:val="005839F1"/>
    <w:rsid w:val="005853F3"/>
    <w:rsid w:val="0058795F"/>
    <w:rsid w:val="005951D4"/>
    <w:rsid w:val="005A539A"/>
    <w:rsid w:val="005A6DE4"/>
    <w:rsid w:val="005B1BF8"/>
    <w:rsid w:val="005C2BD5"/>
    <w:rsid w:val="005C69F5"/>
    <w:rsid w:val="005D1E7A"/>
    <w:rsid w:val="005D3762"/>
    <w:rsid w:val="005F3E5D"/>
    <w:rsid w:val="00611F3A"/>
    <w:rsid w:val="00623FDB"/>
    <w:rsid w:val="006340ED"/>
    <w:rsid w:val="006432AE"/>
    <w:rsid w:val="00664CF1"/>
    <w:rsid w:val="006713C6"/>
    <w:rsid w:val="00680421"/>
    <w:rsid w:val="00682722"/>
    <w:rsid w:val="006A11FF"/>
    <w:rsid w:val="006B351F"/>
    <w:rsid w:val="006B4DB9"/>
    <w:rsid w:val="006C2B9E"/>
    <w:rsid w:val="006C6A68"/>
    <w:rsid w:val="006D7B45"/>
    <w:rsid w:val="006E3BEF"/>
    <w:rsid w:val="006E5874"/>
    <w:rsid w:val="006F137F"/>
    <w:rsid w:val="006F4241"/>
    <w:rsid w:val="006F659F"/>
    <w:rsid w:val="006F7EF9"/>
    <w:rsid w:val="00703FEC"/>
    <w:rsid w:val="00706790"/>
    <w:rsid w:val="007343D4"/>
    <w:rsid w:val="00753332"/>
    <w:rsid w:val="007601D1"/>
    <w:rsid w:val="007621A9"/>
    <w:rsid w:val="00765CBC"/>
    <w:rsid w:val="00765DF6"/>
    <w:rsid w:val="00781BF7"/>
    <w:rsid w:val="00786FF8"/>
    <w:rsid w:val="00795960"/>
    <w:rsid w:val="00795AE6"/>
    <w:rsid w:val="007B39B3"/>
    <w:rsid w:val="007B40DD"/>
    <w:rsid w:val="007D6A5E"/>
    <w:rsid w:val="007F5BBF"/>
    <w:rsid w:val="007F5C3D"/>
    <w:rsid w:val="0082104F"/>
    <w:rsid w:val="00834CCA"/>
    <w:rsid w:val="00835294"/>
    <w:rsid w:val="00851BA1"/>
    <w:rsid w:val="00861ABC"/>
    <w:rsid w:val="008B11C1"/>
    <w:rsid w:val="008B4F0C"/>
    <w:rsid w:val="008D437F"/>
    <w:rsid w:val="008E5CAD"/>
    <w:rsid w:val="008E6229"/>
    <w:rsid w:val="00912E83"/>
    <w:rsid w:val="00914C27"/>
    <w:rsid w:val="00914D44"/>
    <w:rsid w:val="00930477"/>
    <w:rsid w:val="00931578"/>
    <w:rsid w:val="009444C1"/>
    <w:rsid w:val="009506C3"/>
    <w:rsid w:val="00953532"/>
    <w:rsid w:val="00970DF6"/>
    <w:rsid w:val="00977E80"/>
    <w:rsid w:val="00982455"/>
    <w:rsid w:val="009843BD"/>
    <w:rsid w:val="00997724"/>
    <w:rsid w:val="009A441A"/>
    <w:rsid w:val="009B579A"/>
    <w:rsid w:val="009C5181"/>
    <w:rsid w:val="009C64D0"/>
    <w:rsid w:val="009D6419"/>
    <w:rsid w:val="009D6AAE"/>
    <w:rsid w:val="009E30C0"/>
    <w:rsid w:val="00A129DC"/>
    <w:rsid w:val="00A15B07"/>
    <w:rsid w:val="00A1767B"/>
    <w:rsid w:val="00A31BE4"/>
    <w:rsid w:val="00A36BA1"/>
    <w:rsid w:val="00A47460"/>
    <w:rsid w:val="00A60680"/>
    <w:rsid w:val="00A60926"/>
    <w:rsid w:val="00A83360"/>
    <w:rsid w:val="00A85979"/>
    <w:rsid w:val="00A9134A"/>
    <w:rsid w:val="00A97075"/>
    <w:rsid w:val="00AA65E4"/>
    <w:rsid w:val="00AD1B2B"/>
    <w:rsid w:val="00AD2303"/>
    <w:rsid w:val="00AD47A3"/>
    <w:rsid w:val="00AF354B"/>
    <w:rsid w:val="00AF5BB7"/>
    <w:rsid w:val="00B01803"/>
    <w:rsid w:val="00B04C12"/>
    <w:rsid w:val="00B10542"/>
    <w:rsid w:val="00B10E46"/>
    <w:rsid w:val="00B1267F"/>
    <w:rsid w:val="00B20ED0"/>
    <w:rsid w:val="00B45E85"/>
    <w:rsid w:val="00B671FC"/>
    <w:rsid w:val="00B7077A"/>
    <w:rsid w:val="00B76B60"/>
    <w:rsid w:val="00B97B05"/>
    <w:rsid w:val="00BA0494"/>
    <w:rsid w:val="00BA11A1"/>
    <w:rsid w:val="00BA24D7"/>
    <w:rsid w:val="00BA53B7"/>
    <w:rsid w:val="00BC468C"/>
    <w:rsid w:val="00BC5BF4"/>
    <w:rsid w:val="00BD3974"/>
    <w:rsid w:val="00BE26F0"/>
    <w:rsid w:val="00C053CB"/>
    <w:rsid w:val="00C11AD5"/>
    <w:rsid w:val="00C17DA4"/>
    <w:rsid w:val="00C203D1"/>
    <w:rsid w:val="00C72592"/>
    <w:rsid w:val="00C81A69"/>
    <w:rsid w:val="00C9000D"/>
    <w:rsid w:val="00C94F20"/>
    <w:rsid w:val="00CA09DC"/>
    <w:rsid w:val="00CA4ECA"/>
    <w:rsid w:val="00CA710C"/>
    <w:rsid w:val="00CB1D45"/>
    <w:rsid w:val="00CD11D7"/>
    <w:rsid w:val="00CD3B54"/>
    <w:rsid w:val="00CD6001"/>
    <w:rsid w:val="00CF206F"/>
    <w:rsid w:val="00CF60B6"/>
    <w:rsid w:val="00CF7A10"/>
    <w:rsid w:val="00D02F4C"/>
    <w:rsid w:val="00D47C2C"/>
    <w:rsid w:val="00D5687D"/>
    <w:rsid w:val="00D83D82"/>
    <w:rsid w:val="00D83E16"/>
    <w:rsid w:val="00DA10E0"/>
    <w:rsid w:val="00DB600F"/>
    <w:rsid w:val="00DC1F7D"/>
    <w:rsid w:val="00DD7E98"/>
    <w:rsid w:val="00DF66EF"/>
    <w:rsid w:val="00E01E2C"/>
    <w:rsid w:val="00E1503B"/>
    <w:rsid w:val="00E15B59"/>
    <w:rsid w:val="00E258BD"/>
    <w:rsid w:val="00E3676A"/>
    <w:rsid w:val="00E64391"/>
    <w:rsid w:val="00E66D72"/>
    <w:rsid w:val="00E673CC"/>
    <w:rsid w:val="00E67940"/>
    <w:rsid w:val="00E773A4"/>
    <w:rsid w:val="00E922B3"/>
    <w:rsid w:val="00EA0A55"/>
    <w:rsid w:val="00ED0E46"/>
    <w:rsid w:val="00EE09E5"/>
    <w:rsid w:val="00EF18D2"/>
    <w:rsid w:val="00EF4BA5"/>
    <w:rsid w:val="00EF4CD6"/>
    <w:rsid w:val="00F03F39"/>
    <w:rsid w:val="00F06FA7"/>
    <w:rsid w:val="00F14BCC"/>
    <w:rsid w:val="00F157CC"/>
    <w:rsid w:val="00F33704"/>
    <w:rsid w:val="00F357DC"/>
    <w:rsid w:val="00F405CD"/>
    <w:rsid w:val="00F540A9"/>
    <w:rsid w:val="00F7217E"/>
    <w:rsid w:val="00F74D22"/>
    <w:rsid w:val="00F840A6"/>
    <w:rsid w:val="00F849CA"/>
    <w:rsid w:val="00F9039D"/>
    <w:rsid w:val="00F9271E"/>
    <w:rsid w:val="00F9446C"/>
    <w:rsid w:val="00F94D2C"/>
    <w:rsid w:val="00FB576A"/>
    <w:rsid w:val="00FC1258"/>
    <w:rsid w:val="00FC4145"/>
    <w:rsid w:val="00FD0148"/>
    <w:rsid w:val="00FD0D74"/>
    <w:rsid w:val="00FD14C9"/>
    <w:rsid w:val="00FF3C66"/>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rules v:ext="edit">
        <o:r id="V:Rule2" type="connector" idref="#Straight Arrow Connector 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Normal Indent" w:qFormat="1"/>
    <w:lsdException w:name="footer" w:uiPriority="99"/>
    <w:lsdException w:name="caption" w:semiHidden="1" w:uiPriority="35" w:unhideWhenUsed="1" w:qFormat="1"/>
    <w:lsdException w:name="Title" w:qFormat="1"/>
    <w:lsdException w:name="Signature" w:uiPriority="99"/>
    <w:lsdException w:name="Body Text Indent" w:uiPriority="1" w:qFormat="1"/>
    <w:lsdException w:name="Subtitle" w:qFormat="1"/>
    <w:lsdException w:name="Salutation" w:uiPriority="99"/>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525C3"/>
    <w:rPr>
      <w:sz w:val="22"/>
      <w:lang w:eastAsia="en-US"/>
    </w:rPr>
  </w:style>
  <w:style w:type="paragraph" w:styleId="Overskrift1">
    <w:name w:val="heading 1"/>
    <w:basedOn w:val="Normal"/>
    <w:next w:val="Normal"/>
    <w:qFormat/>
    <w:rsid w:val="002525C3"/>
    <w:pPr>
      <w:keepNext/>
      <w:numPr>
        <w:numId w:val="1"/>
      </w:numPr>
      <w:spacing w:after="240"/>
      <w:outlineLvl w:val="0"/>
    </w:pPr>
    <w:rPr>
      <w:b/>
      <w:caps/>
      <w:kern w:val="28"/>
    </w:rPr>
  </w:style>
  <w:style w:type="paragraph" w:styleId="Overskrift2">
    <w:name w:val="heading 2"/>
    <w:basedOn w:val="Normal"/>
    <w:next w:val="Normal"/>
    <w:link w:val="Overskrift2Tegn"/>
    <w:qFormat/>
    <w:rsid w:val="002525C3"/>
    <w:pPr>
      <w:keepNext/>
      <w:numPr>
        <w:ilvl w:val="1"/>
        <w:numId w:val="1"/>
      </w:numPr>
      <w:spacing w:after="240"/>
      <w:outlineLvl w:val="1"/>
    </w:pPr>
    <w:rPr>
      <w:b/>
    </w:rPr>
  </w:style>
  <w:style w:type="paragraph" w:styleId="Overskrift3">
    <w:name w:val="heading 3"/>
    <w:basedOn w:val="Normal"/>
    <w:next w:val="Normal"/>
    <w:qFormat/>
    <w:rsid w:val="002525C3"/>
    <w:pPr>
      <w:keepNext/>
      <w:numPr>
        <w:ilvl w:val="2"/>
        <w:numId w:val="1"/>
      </w:numPr>
      <w:spacing w:after="240"/>
      <w:outlineLvl w:val="2"/>
    </w:pPr>
    <w:rPr>
      <w:b/>
      <w:i/>
    </w:rPr>
  </w:style>
  <w:style w:type="paragraph" w:styleId="Overskrift4">
    <w:name w:val="heading 4"/>
    <w:basedOn w:val="Normal"/>
    <w:next w:val="Normal"/>
    <w:qFormat/>
    <w:rsid w:val="002525C3"/>
    <w:pPr>
      <w:keepNext/>
      <w:numPr>
        <w:ilvl w:val="3"/>
        <w:numId w:val="1"/>
      </w:numPr>
      <w:spacing w:after="240"/>
      <w:outlineLvl w:val="3"/>
    </w:pPr>
    <w:rPr>
      <w:i/>
    </w:rPr>
  </w:style>
  <w:style w:type="paragraph" w:styleId="Overskrift5">
    <w:name w:val="heading 5"/>
    <w:basedOn w:val="Normal"/>
    <w:next w:val="Normal"/>
    <w:qFormat/>
    <w:rsid w:val="002525C3"/>
    <w:pPr>
      <w:numPr>
        <w:ilvl w:val="4"/>
        <w:numId w:val="1"/>
      </w:numPr>
      <w:spacing w:before="240" w:after="60"/>
      <w:outlineLvl w:val="4"/>
    </w:pPr>
    <w:rPr>
      <w:b/>
      <w:bCs/>
      <w:i/>
      <w:iCs/>
      <w:sz w:val="26"/>
      <w:szCs w:val="26"/>
    </w:rPr>
  </w:style>
  <w:style w:type="paragraph" w:styleId="Overskrift6">
    <w:name w:val="heading 6"/>
    <w:basedOn w:val="Normal"/>
    <w:next w:val="Normal"/>
    <w:qFormat/>
    <w:rsid w:val="002525C3"/>
    <w:pPr>
      <w:numPr>
        <w:ilvl w:val="5"/>
        <w:numId w:val="1"/>
      </w:numPr>
      <w:spacing w:before="240" w:after="60"/>
      <w:outlineLvl w:val="5"/>
    </w:pPr>
    <w:rPr>
      <w:b/>
      <w:bCs/>
      <w:szCs w:val="22"/>
    </w:rPr>
  </w:style>
  <w:style w:type="paragraph" w:styleId="Overskrift7">
    <w:name w:val="heading 7"/>
    <w:basedOn w:val="Normal"/>
    <w:next w:val="Normal"/>
    <w:qFormat/>
    <w:rsid w:val="002525C3"/>
    <w:pPr>
      <w:numPr>
        <w:ilvl w:val="6"/>
        <w:numId w:val="1"/>
      </w:numPr>
      <w:spacing w:before="240" w:after="60"/>
      <w:outlineLvl w:val="6"/>
    </w:pPr>
    <w:rPr>
      <w:sz w:val="24"/>
      <w:szCs w:val="24"/>
    </w:rPr>
  </w:style>
  <w:style w:type="paragraph" w:styleId="Overskrift8">
    <w:name w:val="heading 8"/>
    <w:basedOn w:val="Normal"/>
    <w:next w:val="Normal"/>
    <w:qFormat/>
    <w:rsid w:val="002525C3"/>
    <w:pPr>
      <w:numPr>
        <w:ilvl w:val="7"/>
        <w:numId w:val="1"/>
      </w:numPr>
      <w:spacing w:before="240" w:after="60"/>
      <w:outlineLvl w:val="7"/>
    </w:pPr>
    <w:rPr>
      <w:i/>
      <w:iCs/>
      <w:sz w:val="24"/>
      <w:szCs w:val="24"/>
    </w:rPr>
  </w:style>
  <w:style w:type="paragraph" w:styleId="Overskrift9">
    <w:name w:val="heading 9"/>
    <w:basedOn w:val="Normal"/>
    <w:next w:val="Normal"/>
    <w:qFormat/>
    <w:rsid w:val="002525C3"/>
    <w:pPr>
      <w:numPr>
        <w:ilvl w:val="8"/>
        <w:numId w:val="1"/>
      </w:numPr>
      <w:spacing w:before="240" w:after="60"/>
      <w:outlineLvl w:val="8"/>
    </w:pPr>
    <w:rPr>
      <w:rFonts w:ascii="Arial" w:hAnsi="Arial" w:cs="Arial"/>
      <w:szCs w:val="2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rsid w:val="002525C3"/>
    <w:pPr>
      <w:tabs>
        <w:tab w:val="center" w:pos="4153"/>
        <w:tab w:val="right" w:pos="8306"/>
      </w:tabs>
    </w:pPr>
  </w:style>
  <w:style w:type="paragraph" w:styleId="Bunntekst">
    <w:name w:val="footer"/>
    <w:basedOn w:val="Normal"/>
    <w:next w:val="Topptekst"/>
    <w:link w:val="BunntekstTegn"/>
    <w:uiPriority w:val="99"/>
    <w:rsid w:val="002525C3"/>
    <w:pPr>
      <w:tabs>
        <w:tab w:val="center" w:pos="4820"/>
        <w:tab w:val="right" w:pos="9639"/>
      </w:tabs>
      <w:spacing w:before="120"/>
    </w:pPr>
    <w:rPr>
      <w:rFonts w:ascii="Arial" w:hAnsi="Arial"/>
      <w:sz w:val="14"/>
    </w:rPr>
  </w:style>
  <w:style w:type="paragraph" w:customStyle="1" w:styleId="Overskrift">
    <w:name w:val="Overskrift"/>
    <w:basedOn w:val="Normal"/>
    <w:next w:val="Normal"/>
    <w:rsid w:val="002525C3"/>
    <w:pPr>
      <w:keepNext/>
      <w:spacing w:after="240"/>
    </w:pPr>
    <w:rPr>
      <w:b/>
      <w:caps/>
    </w:rPr>
  </w:style>
  <w:style w:type="paragraph" w:customStyle="1" w:styleId="Ledetekst">
    <w:name w:val="Ledetekst"/>
    <w:basedOn w:val="Normal"/>
    <w:rsid w:val="002525C3"/>
    <w:rPr>
      <w:rFonts w:ascii="Helvetica" w:hAnsi="Helvetica"/>
      <w:sz w:val="16"/>
    </w:rPr>
  </w:style>
  <w:style w:type="paragraph" w:customStyle="1" w:styleId="VedleggKopi">
    <w:name w:val="Vedlegg/Kopi"/>
    <w:basedOn w:val="Normal"/>
    <w:next w:val="Vedleggkopi2"/>
    <w:rsid w:val="002525C3"/>
    <w:pPr>
      <w:tabs>
        <w:tab w:val="left" w:pos="1417"/>
      </w:tabs>
      <w:spacing w:before="480"/>
      <w:ind w:left="1418" w:hanging="1418"/>
    </w:pPr>
  </w:style>
  <w:style w:type="paragraph" w:customStyle="1" w:styleId="Vedleggkopi2">
    <w:name w:val="Vedlegg/kopi2"/>
    <w:basedOn w:val="VedleggKopi"/>
    <w:rsid w:val="002525C3"/>
    <w:pPr>
      <w:spacing w:before="0"/>
      <w:ind w:firstLine="0"/>
    </w:pPr>
  </w:style>
  <w:style w:type="paragraph" w:styleId="INNH1">
    <w:name w:val="toc 1"/>
    <w:basedOn w:val="Normal"/>
    <w:next w:val="Normal"/>
    <w:autoRedefine/>
    <w:uiPriority w:val="39"/>
    <w:rsid w:val="002525C3"/>
    <w:pPr>
      <w:spacing w:before="120"/>
    </w:pPr>
    <w:rPr>
      <w:rFonts w:ascii="Times" w:hAnsi="Times"/>
      <w:b/>
      <w:bCs/>
      <w:iCs/>
      <w:caps/>
      <w:szCs w:val="28"/>
    </w:rPr>
  </w:style>
  <w:style w:type="paragraph" w:styleId="INNH2">
    <w:name w:val="toc 2"/>
    <w:basedOn w:val="Normal"/>
    <w:next w:val="Normal"/>
    <w:autoRedefine/>
    <w:uiPriority w:val="39"/>
    <w:rsid w:val="002525C3"/>
    <w:pPr>
      <w:spacing w:before="120"/>
      <w:ind w:left="220"/>
    </w:pPr>
    <w:rPr>
      <w:b/>
      <w:bCs/>
      <w:szCs w:val="26"/>
    </w:rPr>
  </w:style>
  <w:style w:type="paragraph" w:styleId="INNH3">
    <w:name w:val="toc 3"/>
    <w:basedOn w:val="Normal"/>
    <w:next w:val="Normal"/>
    <w:autoRedefine/>
    <w:uiPriority w:val="39"/>
    <w:rsid w:val="002525C3"/>
    <w:pPr>
      <w:ind w:left="440"/>
    </w:pPr>
    <w:rPr>
      <w:rFonts w:ascii="Times" w:hAnsi="Times"/>
      <w:b/>
      <w:i/>
      <w:szCs w:val="24"/>
    </w:rPr>
  </w:style>
  <w:style w:type="paragraph" w:styleId="INNH4">
    <w:name w:val="toc 4"/>
    <w:basedOn w:val="Normal"/>
    <w:next w:val="Normal"/>
    <w:autoRedefine/>
    <w:semiHidden/>
    <w:rsid w:val="002525C3"/>
    <w:pPr>
      <w:ind w:left="660"/>
    </w:pPr>
    <w:rPr>
      <w:szCs w:val="24"/>
    </w:rPr>
  </w:style>
  <w:style w:type="paragraph" w:styleId="INNH5">
    <w:name w:val="toc 5"/>
    <w:basedOn w:val="Normal"/>
    <w:next w:val="Normal"/>
    <w:autoRedefine/>
    <w:semiHidden/>
    <w:rsid w:val="002525C3"/>
    <w:pPr>
      <w:ind w:left="880"/>
    </w:pPr>
    <w:rPr>
      <w:szCs w:val="24"/>
    </w:rPr>
  </w:style>
  <w:style w:type="paragraph" w:styleId="INNH6">
    <w:name w:val="toc 6"/>
    <w:basedOn w:val="Normal"/>
    <w:next w:val="Normal"/>
    <w:autoRedefine/>
    <w:semiHidden/>
    <w:rsid w:val="002525C3"/>
    <w:pPr>
      <w:ind w:left="1100"/>
    </w:pPr>
    <w:rPr>
      <w:szCs w:val="24"/>
    </w:rPr>
  </w:style>
  <w:style w:type="paragraph" w:styleId="INNH7">
    <w:name w:val="toc 7"/>
    <w:basedOn w:val="Normal"/>
    <w:next w:val="Normal"/>
    <w:autoRedefine/>
    <w:semiHidden/>
    <w:rsid w:val="002525C3"/>
    <w:pPr>
      <w:ind w:left="1320"/>
    </w:pPr>
    <w:rPr>
      <w:szCs w:val="24"/>
    </w:rPr>
  </w:style>
  <w:style w:type="paragraph" w:styleId="INNH8">
    <w:name w:val="toc 8"/>
    <w:basedOn w:val="Normal"/>
    <w:next w:val="Normal"/>
    <w:autoRedefine/>
    <w:semiHidden/>
    <w:rsid w:val="002525C3"/>
    <w:pPr>
      <w:ind w:left="1540"/>
    </w:pPr>
    <w:rPr>
      <w:szCs w:val="24"/>
    </w:rPr>
  </w:style>
  <w:style w:type="paragraph" w:styleId="INNH9">
    <w:name w:val="toc 9"/>
    <w:basedOn w:val="Normal"/>
    <w:next w:val="Normal"/>
    <w:autoRedefine/>
    <w:semiHidden/>
    <w:rsid w:val="002525C3"/>
    <w:pPr>
      <w:ind w:left="1760"/>
    </w:pPr>
    <w:rPr>
      <w:szCs w:val="24"/>
    </w:rPr>
  </w:style>
  <w:style w:type="character" w:styleId="Hyperkobling">
    <w:name w:val="Hyperlink"/>
    <w:basedOn w:val="Standardskriftforavsnitt"/>
    <w:uiPriority w:val="99"/>
    <w:rsid w:val="002525C3"/>
    <w:rPr>
      <w:color w:val="0000FF"/>
      <w:u w:val="single"/>
    </w:rPr>
  </w:style>
  <w:style w:type="character" w:styleId="Sidetall">
    <w:name w:val="page number"/>
    <w:basedOn w:val="Standardskriftforavsnitt"/>
    <w:rsid w:val="002525C3"/>
  </w:style>
  <w:style w:type="paragraph" w:customStyle="1" w:styleId="tabell-">
    <w:name w:val="tabell-"/>
    <w:aliases w:val="bilde- og figurtekst"/>
    <w:basedOn w:val="Normal"/>
    <w:rsid w:val="002525C3"/>
    <w:rPr>
      <w:rFonts w:ascii="Times" w:hAnsi="Times"/>
      <w:i/>
    </w:rPr>
  </w:style>
  <w:style w:type="paragraph" w:customStyle="1" w:styleId="OVERSKRIFT-II">
    <w:name w:val="OVERSKRIFT-II"/>
    <w:basedOn w:val="Normal"/>
    <w:rsid w:val="002525C3"/>
    <w:pPr>
      <w:spacing w:before="60" w:after="60"/>
      <w:jc w:val="center"/>
    </w:pPr>
    <w:rPr>
      <w:rFonts w:ascii="Helvetica" w:hAnsi="Helvetica" w:cs="Arial"/>
      <w:b/>
      <w:bCs/>
      <w:kern w:val="36"/>
      <w:sz w:val="36"/>
    </w:rPr>
  </w:style>
  <w:style w:type="paragraph" w:styleId="Vanliginnrykk">
    <w:name w:val="Normal Indent"/>
    <w:basedOn w:val="Normal"/>
    <w:qFormat/>
    <w:rsid w:val="00263D42"/>
    <w:pPr>
      <w:tabs>
        <w:tab w:val="left" w:pos="1304"/>
      </w:tabs>
      <w:spacing w:after="120" w:line="276" w:lineRule="auto"/>
      <w:ind w:left="851"/>
    </w:pPr>
    <w:rPr>
      <w:rFonts w:ascii="Arial" w:eastAsia="MS Mincho" w:hAnsi="Arial"/>
      <w:sz w:val="20"/>
      <w:szCs w:val="24"/>
      <w:lang w:eastAsia="ja-JP"/>
    </w:rPr>
  </w:style>
  <w:style w:type="paragraph" w:styleId="Listeavsnitt">
    <w:name w:val="List Paragraph"/>
    <w:basedOn w:val="Normal"/>
    <w:uiPriority w:val="34"/>
    <w:qFormat/>
    <w:rsid w:val="008D437F"/>
    <w:pPr>
      <w:ind w:left="720"/>
      <w:contextualSpacing/>
    </w:pPr>
  </w:style>
  <w:style w:type="paragraph" w:styleId="Brdtekstinnrykk">
    <w:name w:val="Body Text Indent"/>
    <w:basedOn w:val="Brdtekst"/>
    <w:link w:val="BrdtekstinnrykkTegn"/>
    <w:uiPriority w:val="1"/>
    <w:qFormat/>
    <w:rsid w:val="008D437F"/>
    <w:pPr>
      <w:tabs>
        <w:tab w:val="left" w:pos="1304"/>
      </w:tabs>
      <w:spacing w:line="276" w:lineRule="auto"/>
      <w:ind w:left="851"/>
    </w:pPr>
    <w:rPr>
      <w:rFonts w:ascii="Arial" w:eastAsiaTheme="minorEastAsia" w:hAnsi="Arial" w:cstheme="majorBidi"/>
      <w:bCs/>
      <w:sz w:val="20"/>
      <w:szCs w:val="24"/>
      <w:lang w:bidi="en-US"/>
    </w:rPr>
  </w:style>
  <w:style w:type="character" w:customStyle="1" w:styleId="BrdtekstinnrykkTegn">
    <w:name w:val="Brødtekstinnrykk Tegn"/>
    <w:basedOn w:val="Standardskriftforavsnitt"/>
    <w:link w:val="Brdtekstinnrykk"/>
    <w:uiPriority w:val="1"/>
    <w:rsid w:val="008D437F"/>
    <w:rPr>
      <w:rFonts w:ascii="Arial" w:eastAsiaTheme="minorEastAsia" w:hAnsi="Arial" w:cstheme="majorBidi"/>
      <w:bCs/>
      <w:szCs w:val="24"/>
      <w:lang w:eastAsia="en-US" w:bidi="en-US"/>
    </w:rPr>
  </w:style>
  <w:style w:type="paragraph" w:styleId="Bildetekst">
    <w:name w:val="caption"/>
    <w:basedOn w:val="Normal"/>
    <w:next w:val="Normal"/>
    <w:uiPriority w:val="35"/>
    <w:semiHidden/>
    <w:rsid w:val="008D437F"/>
    <w:pPr>
      <w:tabs>
        <w:tab w:val="left" w:pos="1304"/>
      </w:tabs>
      <w:spacing w:after="200" w:line="276" w:lineRule="auto"/>
    </w:pPr>
    <w:rPr>
      <w:rFonts w:ascii="Rockwell" w:eastAsiaTheme="minorHAnsi" w:hAnsi="Rockwell"/>
      <w:bCs/>
      <w:i/>
      <w:color w:val="5D7879"/>
      <w:sz w:val="20"/>
      <w:szCs w:val="18"/>
    </w:rPr>
  </w:style>
  <w:style w:type="paragraph" w:styleId="Brdtekst">
    <w:name w:val="Body Text"/>
    <w:basedOn w:val="Normal"/>
    <w:link w:val="BrdtekstTegn"/>
    <w:rsid w:val="008D437F"/>
    <w:pPr>
      <w:spacing w:after="120"/>
    </w:pPr>
  </w:style>
  <w:style w:type="character" w:customStyle="1" w:styleId="BrdtekstTegn">
    <w:name w:val="Brødtekst Tegn"/>
    <w:basedOn w:val="Standardskriftforavsnitt"/>
    <w:link w:val="Brdtekst"/>
    <w:rsid w:val="008D437F"/>
    <w:rPr>
      <w:sz w:val="22"/>
      <w:lang w:eastAsia="en-US"/>
    </w:rPr>
  </w:style>
  <w:style w:type="character" w:customStyle="1" w:styleId="TopptekstTegn">
    <w:name w:val="Topptekst Tegn"/>
    <w:basedOn w:val="Standardskriftforavsnitt"/>
    <w:link w:val="Topptekst"/>
    <w:rsid w:val="00444DB2"/>
    <w:rPr>
      <w:sz w:val="22"/>
      <w:lang w:eastAsia="en-US"/>
    </w:rPr>
  </w:style>
  <w:style w:type="paragraph" w:customStyle="1" w:styleId="NumHeading1">
    <w:name w:val="Num.Heading 1"/>
    <w:basedOn w:val="Overskrift1"/>
    <w:next w:val="Vanliginnrykk"/>
    <w:rsid w:val="00444DB2"/>
    <w:pPr>
      <w:numPr>
        <w:numId w:val="3"/>
      </w:numPr>
    </w:pPr>
    <w:rPr>
      <w:rFonts w:ascii="Arial" w:hAnsi="Arial" w:cs="Arial"/>
      <w:bCs/>
      <w:kern w:val="32"/>
      <w:sz w:val="24"/>
    </w:rPr>
  </w:style>
  <w:style w:type="paragraph" w:customStyle="1" w:styleId="NumHeading2">
    <w:name w:val="Num.Heading 2"/>
    <w:basedOn w:val="Overskrift2"/>
    <w:next w:val="Vanliginnrykk"/>
    <w:rsid w:val="00444DB2"/>
    <w:pPr>
      <w:numPr>
        <w:numId w:val="3"/>
      </w:numPr>
    </w:pPr>
    <w:rPr>
      <w:rFonts w:ascii="Arial" w:hAnsi="Arial" w:cs="Arial"/>
      <w:bCs/>
      <w:iCs/>
      <w:sz w:val="20"/>
    </w:rPr>
  </w:style>
  <w:style w:type="paragraph" w:customStyle="1" w:styleId="NumHeading3">
    <w:name w:val="Num.Heading 3"/>
    <w:basedOn w:val="Overskrift3"/>
    <w:next w:val="Vanliginnrykk"/>
    <w:rsid w:val="00444DB2"/>
    <w:pPr>
      <w:numPr>
        <w:numId w:val="3"/>
      </w:numPr>
    </w:pPr>
    <w:rPr>
      <w:rFonts w:ascii="Arial" w:hAnsi="Arial" w:cs="Arial"/>
      <w:bCs/>
      <w:sz w:val="20"/>
    </w:rPr>
  </w:style>
  <w:style w:type="paragraph" w:customStyle="1" w:styleId="NumHeading4">
    <w:name w:val="Num.Heading 4"/>
    <w:basedOn w:val="Overskrift4"/>
    <w:next w:val="Vanliginnrykk"/>
    <w:rsid w:val="00444DB2"/>
    <w:pPr>
      <w:numPr>
        <w:numId w:val="3"/>
      </w:numPr>
    </w:pPr>
    <w:rPr>
      <w:b/>
      <w:bCs/>
      <w:i w:val="0"/>
      <w:szCs w:val="28"/>
    </w:rPr>
  </w:style>
  <w:style w:type="paragraph" w:customStyle="1" w:styleId="CM13">
    <w:name w:val="CM13"/>
    <w:basedOn w:val="Normal"/>
    <w:next w:val="Normal"/>
    <w:rsid w:val="00444DB2"/>
    <w:pPr>
      <w:widowControl w:val="0"/>
      <w:autoSpaceDE w:val="0"/>
      <w:autoSpaceDN w:val="0"/>
      <w:adjustRightInd w:val="0"/>
    </w:pPr>
    <w:rPr>
      <w:rFonts w:ascii="Verdana" w:hAnsi="Verdana"/>
      <w:sz w:val="24"/>
      <w:szCs w:val="24"/>
      <w:lang w:eastAsia="nb-NO"/>
    </w:rPr>
  </w:style>
  <w:style w:type="paragraph" w:customStyle="1" w:styleId="Default">
    <w:name w:val="Default"/>
    <w:rsid w:val="00444DB2"/>
    <w:pPr>
      <w:widowControl w:val="0"/>
      <w:autoSpaceDE w:val="0"/>
      <w:autoSpaceDN w:val="0"/>
      <w:adjustRightInd w:val="0"/>
    </w:pPr>
    <w:rPr>
      <w:rFonts w:ascii="Verdana" w:hAnsi="Verdana" w:cs="Verdana"/>
      <w:color w:val="000000"/>
      <w:sz w:val="24"/>
      <w:szCs w:val="24"/>
    </w:rPr>
  </w:style>
  <w:style w:type="table" w:styleId="Tabellrutenett">
    <w:name w:val="Table Grid"/>
    <w:basedOn w:val="Vanligtabell"/>
    <w:rsid w:val="00EF4B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Underskrift">
    <w:name w:val="Signature"/>
    <w:basedOn w:val="Normal"/>
    <w:link w:val="UnderskriftTegn"/>
    <w:uiPriority w:val="99"/>
    <w:rsid w:val="0082104F"/>
    <w:pPr>
      <w:spacing w:before="800" w:line="276" w:lineRule="auto"/>
    </w:pPr>
    <w:rPr>
      <w:rFonts w:ascii="Arial" w:eastAsia="PMingLiU" w:hAnsi="Arial"/>
      <w:bCs/>
      <w:sz w:val="20"/>
      <w:szCs w:val="24"/>
    </w:rPr>
  </w:style>
  <w:style w:type="character" w:customStyle="1" w:styleId="UnderskriftTegn">
    <w:name w:val="Underskrift Tegn"/>
    <w:basedOn w:val="Standardskriftforavsnitt"/>
    <w:link w:val="Underskrift"/>
    <w:uiPriority w:val="99"/>
    <w:rsid w:val="0082104F"/>
    <w:rPr>
      <w:rFonts w:ascii="Arial" w:eastAsia="PMingLiU" w:hAnsi="Arial"/>
      <w:bCs/>
      <w:szCs w:val="24"/>
      <w:lang w:eastAsia="en-US"/>
    </w:rPr>
  </w:style>
  <w:style w:type="paragraph" w:customStyle="1" w:styleId="EnclosureCopy">
    <w:name w:val="Enclosure/Copy"/>
    <w:basedOn w:val="Normal"/>
    <w:link w:val="EnclosureCopyChar"/>
    <w:uiPriority w:val="99"/>
    <w:rsid w:val="0082104F"/>
    <w:pPr>
      <w:tabs>
        <w:tab w:val="left" w:pos="1134"/>
        <w:tab w:val="left" w:pos="1304"/>
      </w:tabs>
      <w:spacing w:before="200" w:after="120" w:line="276" w:lineRule="auto"/>
      <w:ind w:left="1134" w:hanging="1134"/>
    </w:pPr>
    <w:rPr>
      <w:rFonts w:ascii="Arial" w:eastAsia="PMingLiU" w:hAnsi="Arial"/>
      <w:bCs/>
      <w:sz w:val="20"/>
      <w:szCs w:val="24"/>
    </w:rPr>
  </w:style>
  <w:style w:type="character" w:customStyle="1" w:styleId="EnclosureCopyChar">
    <w:name w:val="Enclosure/Copy Char"/>
    <w:basedOn w:val="Standardskriftforavsnitt"/>
    <w:link w:val="EnclosureCopy"/>
    <w:uiPriority w:val="99"/>
    <w:locked/>
    <w:rsid w:val="0082104F"/>
    <w:rPr>
      <w:rFonts w:ascii="Arial" w:eastAsia="PMingLiU" w:hAnsi="Arial"/>
      <w:bCs/>
      <w:szCs w:val="24"/>
      <w:lang w:eastAsia="en-US"/>
    </w:rPr>
  </w:style>
  <w:style w:type="paragraph" w:styleId="Innledendehilsen">
    <w:name w:val="Salutation"/>
    <w:basedOn w:val="Normal"/>
    <w:next w:val="Normal"/>
    <w:link w:val="InnledendehilsenTegn"/>
    <w:uiPriority w:val="99"/>
    <w:rsid w:val="0082104F"/>
    <w:pPr>
      <w:keepNext/>
      <w:keepLines/>
      <w:spacing w:before="540" w:line="276" w:lineRule="auto"/>
    </w:pPr>
    <w:rPr>
      <w:rFonts w:ascii="Arial" w:eastAsia="PMingLiU" w:hAnsi="Arial"/>
      <w:bCs/>
      <w:sz w:val="20"/>
      <w:szCs w:val="24"/>
    </w:rPr>
  </w:style>
  <w:style w:type="character" w:customStyle="1" w:styleId="InnledendehilsenTegn">
    <w:name w:val="Innledende hilsen Tegn"/>
    <w:basedOn w:val="Standardskriftforavsnitt"/>
    <w:link w:val="Innledendehilsen"/>
    <w:uiPriority w:val="99"/>
    <w:rsid w:val="0082104F"/>
    <w:rPr>
      <w:rFonts w:ascii="Arial" w:eastAsia="PMingLiU" w:hAnsi="Arial"/>
      <w:bCs/>
      <w:szCs w:val="24"/>
      <w:lang w:eastAsia="en-US"/>
    </w:rPr>
  </w:style>
  <w:style w:type="character" w:customStyle="1" w:styleId="Overskrift2Tegn">
    <w:name w:val="Overskrift 2 Tegn"/>
    <w:basedOn w:val="Standardskriftforavsnitt"/>
    <w:link w:val="Overskrift2"/>
    <w:rsid w:val="006D7B45"/>
    <w:rPr>
      <w:b/>
      <w:sz w:val="22"/>
      <w:lang w:eastAsia="en-US"/>
    </w:rPr>
  </w:style>
  <w:style w:type="character" w:styleId="Sterk">
    <w:name w:val="Strong"/>
    <w:basedOn w:val="Standardskriftforavsnitt"/>
    <w:qFormat/>
    <w:rsid w:val="00A85979"/>
    <w:rPr>
      <w:b/>
      <w:bCs/>
    </w:rPr>
  </w:style>
  <w:style w:type="paragraph" w:styleId="Bobletekst">
    <w:name w:val="Balloon Text"/>
    <w:basedOn w:val="Normal"/>
    <w:link w:val="BobletekstTegn"/>
    <w:rsid w:val="00323F46"/>
    <w:rPr>
      <w:rFonts w:ascii="Tahoma" w:hAnsi="Tahoma" w:cs="Tahoma"/>
      <w:sz w:val="16"/>
      <w:szCs w:val="16"/>
    </w:rPr>
  </w:style>
  <w:style w:type="character" w:customStyle="1" w:styleId="BobletekstTegn">
    <w:name w:val="Bobletekst Tegn"/>
    <w:basedOn w:val="Standardskriftforavsnitt"/>
    <w:link w:val="Bobletekst"/>
    <w:rsid w:val="00323F46"/>
    <w:rPr>
      <w:rFonts w:ascii="Tahoma" w:hAnsi="Tahoma" w:cs="Tahoma"/>
      <w:sz w:val="16"/>
      <w:szCs w:val="16"/>
      <w:lang w:eastAsia="en-US"/>
    </w:rPr>
  </w:style>
  <w:style w:type="character" w:customStyle="1" w:styleId="BunntekstTegn">
    <w:name w:val="Bunntekst Tegn"/>
    <w:basedOn w:val="Standardskriftforavsnitt"/>
    <w:link w:val="Bunntekst"/>
    <w:uiPriority w:val="99"/>
    <w:rsid w:val="007B39B3"/>
    <w:rPr>
      <w:rFonts w:ascii="Arial" w:hAnsi="Arial"/>
      <w:sz w:val="1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Normal Indent" w:qFormat="1"/>
    <w:lsdException w:name="footer" w:uiPriority="99"/>
    <w:lsdException w:name="caption" w:semiHidden="1" w:uiPriority="35" w:unhideWhenUsed="1" w:qFormat="1"/>
    <w:lsdException w:name="Title" w:qFormat="1"/>
    <w:lsdException w:name="Signature" w:uiPriority="99"/>
    <w:lsdException w:name="Body Text Indent" w:uiPriority="1" w:qFormat="1"/>
    <w:lsdException w:name="Subtitle" w:qFormat="1"/>
    <w:lsdException w:name="Salutation" w:uiPriority="99"/>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2"/>
      <w:lang w:eastAsia="en-US"/>
    </w:rPr>
  </w:style>
  <w:style w:type="paragraph" w:styleId="Heading1">
    <w:name w:val="heading 1"/>
    <w:basedOn w:val="Normal"/>
    <w:next w:val="Normal"/>
    <w:qFormat/>
    <w:pPr>
      <w:keepNext/>
      <w:numPr>
        <w:numId w:val="1"/>
      </w:numPr>
      <w:spacing w:after="240"/>
      <w:outlineLvl w:val="0"/>
    </w:pPr>
    <w:rPr>
      <w:b/>
      <w:caps/>
      <w:kern w:val="28"/>
    </w:rPr>
  </w:style>
  <w:style w:type="paragraph" w:styleId="Heading2">
    <w:name w:val="heading 2"/>
    <w:basedOn w:val="Normal"/>
    <w:next w:val="Normal"/>
    <w:link w:val="Heading2Char"/>
    <w:qFormat/>
    <w:pPr>
      <w:keepNext/>
      <w:numPr>
        <w:ilvl w:val="1"/>
        <w:numId w:val="1"/>
      </w:numPr>
      <w:spacing w:after="240"/>
      <w:outlineLvl w:val="1"/>
    </w:pPr>
    <w:rPr>
      <w:b/>
    </w:rPr>
  </w:style>
  <w:style w:type="paragraph" w:styleId="Heading3">
    <w:name w:val="heading 3"/>
    <w:basedOn w:val="Normal"/>
    <w:next w:val="Normal"/>
    <w:qFormat/>
    <w:pPr>
      <w:keepNext/>
      <w:numPr>
        <w:ilvl w:val="2"/>
        <w:numId w:val="1"/>
      </w:numPr>
      <w:spacing w:after="240"/>
      <w:outlineLvl w:val="2"/>
    </w:pPr>
    <w:rPr>
      <w:b/>
      <w:i/>
    </w:rPr>
  </w:style>
  <w:style w:type="paragraph" w:styleId="Heading4">
    <w:name w:val="heading 4"/>
    <w:basedOn w:val="Normal"/>
    <w:next w:val="Normal"/>
    <w:qFormat/>
    <w:pPr>
      <w:keepNext/>
      <w:numPr>
        <w:ilvl w:val="3"/>
        <w:numId w:val="1"/>
      </w:numPr>
      <w:spacing w:after="240"/>
      <w:outlineLvl w:val="3"/>
    </w:pPr>
    <w:rPr>
      <w:i/>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numPr>
        <w:ilvl w:val="5"/>
        <w:numId w:val="1"/>
      </w:numPr>
      <w:spacing w:before="240" w:after="60"/>
      <w:outlineLvl w:val="5"/>
    </w:pPr>
    <w:rPr>
      <w:b/>
      <w:bCs/>
      <w:szCs w:val="22"/>
    </w:rPr>
  </w:style>
  <w:style w:type="paragraph" w:styleId="Heading7">
    <w:name w:val="heading 7"/>
    <w:basedOn w:val="Normal"/>
    <w:next w:val="Normal"/>
    <w:qFormat/>
    <w:pPr>
      <w:numPr>
        <w:ilvl w:val="6"/>
        <w:numId w:val="1"/>
      </w:numPr>
      <w:spacing w:before="240" w:after="60"/>
      <w:outlineLvl w:val="6"/>
    </w:pPr>
    <w:rPr>
      <w:sz w:val="24"/>
      <w:szCs w:val="24"/>
    </w:rPr>
  </w:style>
  <w:style w:type="paragraph" w:styleId="Heading8">
    <w:name w:val="heading 8"/>
    <w:basedOn w:val="Normal"/>
    <w:next w:val="Normal"/>
    <w:qFormat/>
    <w:pPr>
      <w:numPr>
        <w:ilvl w:val="7"/>
        <w:numId w:val="1"/>
      </w:numPr>
      <w:spacing w:before="240" w:after="60"/>
      <w:outlineLvl w:val="7"/>
    </w:pPr>
    <w:rPr>
      <w:i/>
      <w:iCs/>
      <w:sz w:val="24"/>
      <w:szCs w:val="24"/>
    </w:rPr>
  </w:style>
  <w:style w:type="paragraph" w:styleId="Heading9">
    <w:name w:val="heading 9"/>
    <w:basedOn w:val="Normal"/>
    <w:next w:val="Normal"/>
    <w:qFormat/>
    <w:pPr>
      <w:numPr>
        <w:ilvl w:val="8"/>
        <w:numId w:val="1"/>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style>
  <w:style w:type="paragraph" w:styleId="Footer">
    <w:name w:val="footer"/>
    <w:basedOn w:val="Normal"/>
    <w:next w:val="Header"/>
    <w:link w:val="FooterChar"/>
    <w:uiPriority w:val="99"/>
    <w:pPr>
      <w:tabs>
        <w:tab w:val="center" w:pos="4820"/>
        <w:tab w:val="right" w:pos="9639"/>
      </w:tabs>
      <w:spacing w:before="120"/>
    </w:pPr>
    <w:rPr>
      <w:rFonts w:ascii="Arial" w:hAnsi="Arial"/>
      <w:sz w:val="14"/>
    </w:rPr>
  </w:style>
  <w:style w:type="paragraph" w:customStyle="1" w:styleId="Overskrift">
    <w:name w:val="Overskrift"/>
    <w:basedOn w:val="Normal"/>
    <w:next w:val="Normal"/>
    <w:pPr>
      <w:keepNext/>
      <w:spacing w:after="240"/>
    </w:pPr>
    <w:rPr>
      <w:b/>
      <w:caps/>
    </w:rPr>
  </w:style>
  <w:style w:type="paragraph" w:customStyle="1" w:styleId="Ledetekst">
    <w:name w:val="Ledetekst"/>
    <w:basedOn w:val="Normal"/>
    <w:rPr>
      <w:rFonts w:ascii="Helvetica" w:hAnsi="Helvetica"/>
      <w:sz w:val="16"/>
    </w:rPr>
  </w:style>
  <w:style w:type="paragraph" w:customStyle="1" w:styleId="VedleggKopi">
    <w:name w:val="Vedlegg/Kopi"/>
    <w:basedOn w:val="Normal"/>
    <w:next w:val="Vedleggkopi2"/>
    <w:pPr>
      <w:tabs>
        <w:tab w:val="left" w:pos="1417"/>
      </w:tabs>
      <w:spacing w:before="480"/>
      <w:ind w:left="1418" w:hanging="1418"/>
    </w:pPr>
  </w:style>
  <w:style w:type="paragraph" w:customStyle="1" w:styleId="Vedleggkopi2">
    <w:name w:val="Vedlegg/kopi2"/>
    <w:basedOn w:val="VedleggKopi"/>
    <w:pPr>
      <w:spacing w:before="0"/>
      <w:ind w:firstLine="0"/>
    </w:pPr>
  </w:style>
  <w:style w:type="paragraph" w:styleId="TOC1">
    <w:name w:val="toc 1"/>
    <w:basedOn w:val="Normal"/>
    <w:next w:val="Normal"/>
    <w:autoRedefine/>
    <w:uiPriority w:val="39"/>
    <w:pPr>
      <w:spacing w:before="120"/>
    </w:pPr>
    <w:rPr>
      <w:rFonts w:ascii="Times" w:hAnsi="Times"/>
      <w:b/>
      <w:bCs/>
      <w:iCs/>
      <w:caps/>
      <w:szCs w:val="28"/>
    </w:rPr>
  </w:style>
  <w:style w:type="paragraph" w:styleId="TOC2">
    <w:name w:val="toc 2"/>
    <w:basedOn w:val="Normal"/>
    <w:next w:val="Normal"/>
    <w:autoRedefine/>
    <w:uiPriority w:val="39"/>
    <w:pPr>
      <w:spacing w:before="120"/>
      <w:ind w:left="220"/>
    </w:pPr>
    <w:rPr>
      <w:b/>
      <w:bCs/>
      <w:szCs w:val="26"/>
    </w:rPr>
  </w:style>
  <w:style w:type="paragraph" w:styleId="TOC3">
    <w:name w:val="toc 3"/>
    <w:basedOn w:val="Normal"/>
    <w:next w:val="Normal"/>
    <w:autoRedefine/>
    <w:uiPriority w:val="39"/>
    <w:pPr>
      <w:ind w:left="440"/>
    </w:pPr>
    <w:rPr>
      <w:rFonts w:ascii="Times" w:hAnsi="Times"/>
      <w:b/>
      <w:i/>
      <w:szCs w:val="24"/>
    </w:rPr>
  </w:style>
  <w:style w:type="paragraph" w:styleId="TOC4">
    <w:name w:val="toc 4"/>
    <w:basedOn w:val="Normal"/>
    <w:next w:val="Normal"/>
    <w:autoRedefine/>
    <w:semiHidden/>
    <w:pPr>
      <w:ind w:left="660"/>
    </w:pPr>
    <w:rPr>
      <w:szCs w:val="24"/>
    </w:rPr>
  </w:style>
  <w:style w:type="paragraph" w:styleId="TOC5">
    <w:name w:val="toc 5"/>
    <w:basedOn w:val="Normal"/>
    <w:next w:val="Normal"/>
    <w:autoRedefine/>
    <w:semiHidden/>
    <w:pPr>
      <w:ind w:left="880"/>
    </w:pPr>
    <w:rPr>
      <w:szCs w:val="24"/>
    </w:rPr>
  </w:style>
  <w:style w:type="paragraph" w:styleId="TOC6">
    <w:name w:val="toc 6"/>
    <w:basedOn w:val="Normal"/>
    <w:next w:val="Normal"/>
    <w:autoRedefine/>
    <w:semiHidden/>
    <w:pPr>
      <w:ind w:left="1100"/>
    </w:pPr>
    <w:rPr>
      <w:szCs w:val="24"/>
    </w:rPr>
  </w:style>
  <w:style w:type="paragraph" w:styleId="TOC7">
    <w:name w:val="toc 7"/>
    <w:basedOn w:val="Normal"/>
    <w:next w:val="Normal"/>
    <w:autoRedefine/>
    <w:semiHidden/>
    <w:pPr>
      <w:ind w:left="1320"/>
    </w:pPr>
    <w:rPr>
      <w:szCs w:val="24"/>
    </w:rPr>
  </w:style>
  <w:style w:type="paragraph" w:styleId="TOC8">
    <w:name w:val="toc 8"/>
    <w:basedOn w:val="Normal"/>
    <w:next w:val="Normal"/>
    <w:autoRedefine/>
    <w:semiHidden/>
    <w:pPr>
      <w:ind w:left="1540"/>
    </w:pPr>
    <w:rPr>
      <w:szCs w:val="24"/>
    </w:rPr>
  </w:style>
  <w:style w:type="paragraph" w:styleId="TOC9">
    <w:name w:val="toc 9"/>
    <w:basedOn w:val="Normal"/>
    <w:next w:val="Normal"/>
    <w:autoRedefine/>
    <w:semiHidden/>
    <w:pPr>
      <w:ind w:left="1760"/>
    </w:pPr>
    <w:rPr>
      <w:szCs w:val="24"/>
    </w:rPr>
  </w:style>
  <w:style w:type="character" w:styleId="Hyperlink">
    <w:name w:val="Hyperlink"/>
    <w:basedOn w:val="DefaultParagraphFont"/>
    <w:uiPriority w:val="99"/>
    <w:rPr>
      <w:color w:val="0000FF"/>
      <w:u w:val="single"/>
    </w:rPr>
  </w:style>
  <w:style w:type="character" w:styleId="PageNumber">
    <w:name w:val="page number"/>
    <w:basedOn w:val="DefaultParagraphFont"/>
  </w:style>
  <w:style w:type="paragraph" w:customStyle="1" w:styleId="tabell-">
    <w:name w:val="tabell-"/>
    <w:aliases w:val="bilde- og figurtekst"/>
    <w:basedOn w:val="Normal"/>
    <w:rPr>
      <w:rFonts w:ascii="Times" w:hAnsi="Times"/>
      <w:i/>
    </w:rPr>
  </w:style>
  <w:style w:type="paragraph" w:customStyle="1" w:styleId="OVERSKRIFT-II">
    <w:name w:val="OVERSKRIFT-II"/>
    <w:basedOn w:val="Normal"/>
    <w:pPr>
      <w:spacing w:before="60" w:after="60"/>
      <w:jc w:val="center"/>
    </w:pPr>
    <w:rPr>
      <w:rFonts w:ascii="Helvetica" w:hAnsi="Helvetica" w:cs="Arial"/>
      <w:b/>
      <w:bCs/>
      <w:kern w:val="36"/>
      <w:sz w:val="36"/>
    </w:rPr>
  </w:style>
  <w:style w:type="paragraph" w:styleId="NormalIndent">
    <w:name w:val="Normal Indent"/>
    <w:basedOn w:val="Normal"/>
    <w:qFormat/>
    <w:rsid w:val="00263D42"/>
    <w:pPr>
      <w:tabs>
        <w:tab w:val="left" w:pos="1304"/>
      </w:tabs>
      <w:spacing w:after="120" w:line="276" w:lineRule="auto"/>
      <w:ind w:left="851"/>
    </w:pPr>
    <w:rPr>
      <w:rFonts w:ascii="Arial" w:eastAsia="MS Mincho" w:hAnsi="Arial"/>
      <w:sz w:val="20"/>
      <w:szCs w:val="24"/>
      <w:lang w:eastAsia="ja-JP"/>
    </w:rPr>
  </w:style>
  <w:style w:type="paragraph" w:styleId="ListParagraph">
    <w:name w:val="List Paragraph"/>
    <w:basedOn w:val="Normal"/>
    <w:uiPriority w:val="34"/>
    <w:qFormat/>
    <w:rsid w:val="008D437F"/>
    <w:pPr>
      <w:ind w:left="720"/>
      <w:contextualSpacing/>
    </w:pPr>
  </w:style>
  <w:style w:type="paragraph" w:styleId="BodyTextIndent">
    <w:name w:val="Body Text Indent"/>
    <w:basedOn w:val="BodyText"/>
    <w:link w:val="BodyTextIndentChar"/>
    <w:uiPriority w:val="1"/>
    <w:qFormat/>
    <w:rsid w:val="008D437F"/>
    <w:pPr>
      <w:tabs>
        <w:tab w:val="left" w:pos="1304"/>
      </w:tabs>
      <w:spacing w:line="276" w:lineRule="auto"/>
      <w:ind w:left="851"/>
    </w:pPr>
    <w:rPr>
      <w:rFonts w:ascii="Arial" w:eastAsiaTheme="minorEastAsia" w:hAnsi="Arial" w:cstheme="majorBidi"/>
      <w:bCs/>
      <w:sz w:val="20"/>
      <w:szCs w:val="24"/>
      <w:lang w:bidi="en-US"/>
    </w:rPr>
  </w:style>
  <w:style w:type="character" w:customStyle="1" w:styleId="BodyTextIndentChar">
    <w:name w:val="Body Text Indent Char"/>
    <w:basedOn w:val="DefaultParagraphFont"/>
    <w:link w:val="BodyTextIndent"/>
    <w:uiPriority w:val="1"/>
    <w:rsid w:val="008D437F"/>
    <w:rPr>
      <w:rFonts w:ascii="Arial" w:eastAsiaTheme="minorEastAsia" w:hAnsi="Arial" w:cstheme="majorBidi"/>
      <w:bCs/>
      <w:szCs w:val="24"/>
      <w:lang w:eastAsia="en-US" w:bidi="en-US"/>
    </w:rPr>
  </w:style>
  <w:style w:type="paragraph" w:styleId="Caption">
    <w:name w:val="caption"/>
    <w:basedOn w:val="Normal"/>
    <w:next w:val="Normal"/>
    <w:uiPriority w:val="35"/>
    <w:semiHidden/>
    <w:rsid w:val="008D437F"/>
    <w:pPr>
      <w:tabs>
        <w:tab w:val="left" w:pos="1304"/>
      </w:tabs>
      <w:spacing w:after="200" w:line="276" w:lineRule="auto"/>
    </w:pPr>
    <w:rPr>
      <w:rFonts w:ascii="Rockwell" w:eastAsiaTheme="minorHAnsi" w:hAnsi="Rockwell"/>
      <w:bCs/>
      <w:i/>
      <w:color w:val="5D7879"/>
      <w:sz w:val="20"/>
      <w:szCs w:val="18"/>
    </w:rPr>
  </w:style>
  <w:style w:type="paragraph" w:styleId="BodyText">
    <w:name w:val="Body Text"/>
    <w:basedOn w:val="Normal"/>
    <w:link w:val="BodyTextChar"/>
    <w:rsid w:val="008D437F"/>
    <w:pPr>
      <w:spacing w:after="120"/>
    </w:pPr>
  </w:style>
  <w:style w:type="character" w:customStyle="1" w:styleId="BodyTextChar">
    <w:name w:val="Body Text Char"/>
    <w:basedOn w:val="DefaultParagraphFont"/>
    <w:link w:val="BodyText"/>
    <w:rsid w:val="008D437F"/>
    <w:rPr>
      <w:sz w:val="22"/>
      <w:lang w:eastAsia="en-US"/>
    </w:rPr>
  </w:style>
  <w:style w:type="character" w:customStyle="1" w:styleId="HeaderChar">
    <w:name w:val="Header Char"/>
    <w:basedOn w:val="DefaultParagraphFont"/>
    <w:link w:val="Header"/>
    <w:rsid w:val="00444DB2"/>
    <w:rPr>
      <w:sz w:val="22"/>
      <w:lang w:eastAsia="en-US"/>
    </w:rPr>
  </w:style>
  <w:style w:type="paragraph" w:customStyle="1" w:styleId="NumHeading1">
    <w:name w:val="Num.Heading 1"/>
    <w:basedOn w:val="Heading1"/>
    <w:next w:val="NormalIndent"/>
    <w:rsid w:val="00444DB2"/>
    <w:pPr>
      <w:numPr>
        <w:numId w:val="3"/>
      </w:numPr>
    </w:pPr>
    <w:rPr>
      <w:rFonts w:ascii="Arial" w:hAnsi="Arial" w:cs="Arial"/>
      <w:bCs/>
      <w:kern w:val="32"/>
      <w:sz w:val="24"/>
    </w:rPr>
  </w:style>
  <w:style w:type="paragraph" w:customStyle="1" w:styleId="NumHeading2">
    <w:name w:val="Num.Heading 2"/>
    <w:basedOn w:val="Heading2"/>
    <w:next w:val="NormalIndent"/>
    <w:rsid w:val="00444DB2"/>
    <w:pPr>
      <w:numPr>
        <w:numId w:val="3"/>
      </w:numPr>
    </w:pPr>
    <w:rPr>
      <w:rFonts w:ascii="Arial" w:hAnsi="Arial" w:cs="Arial"/>
      <w:bCs/>
      <w:iCs/>
      <w:sz w:val="20"/>
    </w:rPr>
  </w:style>
  <w:style w:type="paragraph" w:customStyle="1" w:styleId="NumHeading3">
    <w:name w:val="Num.Heading 3"/>
    <w:basedOn w:val="Heading3"/>
    <w:next w:val="NormalIndent"/>
    <w:rsid w:val="00444DB2"/>
    <w:pPr>
      <w:numPr>
        <w:numId w:val="3"/>
      </w:numPr>
    </w:pPr>
    <w:rPr>
      <w:rFonts w:ascii="Arial" w:hAnsi="Arial" w:cs="Arial"/>
      <w:bCs/>
      <w:sz w:val="20"/>
    </w:rPr>
  </w:style>
  <w:style w:type="paragraph" w:customStyle="1" w:styleId="NumHeading4">
    <w:name w:val="Num.Heading 4"/>
    <w:basedOn w:val="Heading4"/>
    <w:next w:val="NormalIndent"/>
    <w:rsid w:val="00444DB2"/>
    <w:pPr>
      <w:numPr>
        <w:numId w:val="3"/>
      </w:numPr>
    </w:pPr>
    <w:rPr>
      <w:b/>
      <w:bCs/>
      <w:i w:val="0"/>
      <w:szCs w:val="28"/>
    </w:rPr>
  </w:style>
  <w:style w:type="paragraph" w:customStyle="1" w:styleId="CM13">
    <w:name w:val="CM13"/>
    <w:basedOn w:val="Normal"/>
    <w:next w:val="Normal"/>
    <w:rsid w:val="00444DB2"/>
    <w:pPr>
      <w:widowControl w:val="0"/>
      <w:autoSpaceDE w:val="0"/>
      <w:autoSpaceDN w:val="0"/>
      <w:adjustRightInd w:val="0"/>
    </w:pPr>
    <w:rPr>
      <w:rFonts w:ascii="Verdana" w:hAnsi="Verdana"/>
      <w:sz w:val="24"/>
      <w:szCs w:val="24"/>
      <w:lang w:eastAsia="nb-NO"/>
    </w:rPr>
  </w:style>
  <w:style w:type="paragraph" w:customStyle="1" w:styleId="Default">
    <w:name w:val="Default"/>
    <w:rsid w:val="00444DB2"/>
    <w:pPr>
      <w:widowControl w:val="0"/>
      <w:autoSpaceDE w:val="0"/>
      <w:autoSpaceDN w:val="0"/>
      <w:adjustRightInd w:val="0"/>
    </w:pPr>
    <w:rPr>
      <w:rFonts w:ascii="Verdana" w:hAnsi="Verdana" w:cs="Verdana"/>
      <w:color w:val="000000"/>
      <w:sz w:val="24"/>
      <w:szCs w:val="24"/>
    </w:rPr>
  </w:style>
  <w:style w:type="table" w:styleId="TableGrid">
    <w:name w:val="Table Grid"/>
    <w:basedOn w:val="TableNormal"/>
    <w:rsid w:val="00EF4B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gnature">
    <w:name w:val="Signature"/>
    <w:basedOn w:val="Normal"/>
    <w:link w:val="SignatureChar"/>
    <w:uiPriority w:val="99"/>
    <w:rsid w:val="0082104F"/>
    <w:pPr>
      <w:spacing w:before="800" w:line="276" w:lineRule="auto"/>
    </w:pPr>
    <w:rPr>
      <w:rFonts w:ascii="Arial" w:eastAsia="PMingLiU" w:hAnsi="Arial"/>
      <w:bCs/>
      <w:sz w:val="20"/>
      <w:szCs w:val="24"/>
    </w:rPr>
  </w:style>
  <w:style w:type="character" w:customStyle="1" w:styleId="SignatureChar">
    <w:name w:val="Signature Char"/>
    <w:basedOn w:val="DefaultParagraphFont"/>
    <w:link w:val="Signature"/>
    <w:uiPriority w:val="99"/>
    <w:rsid w:val="0082104F"/>
    <w:rPr>
      <w:rFonts w:ascii="Arial" w:eastAsia="PMingLiU" w:hAnsi="Arial"/>
      <w:bCs/>
      <w:szCs w:val="24"/>
      <w:lang w:eastAsia="en-US"/>
    </w:rPr>
  </w:style>
  <w:style w:type="paragraph" w:customStyle="1" w:styleId="EnclosureCopy">
    <w:name w:val="Enclosure/Copy"/>
    <w:basedOn w:val="Normal"/>
    <w:link w:val="EnclosureCopyChar"/>
    <w:uiPriority w:val="99"/>
    <w:rsid w:val="0082104F"/>
    <w:pPr>
      <w:tabs>
        <w:tab w:val="left" w:pos="1134"/>
        <w:tab w:val="left" w:pos="1304"/>
      </w:tabs>
      <w:spacing w:before="200" w:after="120" w:line="276" w:lineRule="auto"/>
      <w:ind w:left="1134" w:hanging="1134"/>
    </w:pPr>
    <w:rPr>
      <w:rFonts w:ascii="Arial" w:eastAsia="PMingLiU" w:hAnsi="Arial"/>
      <w:bCs/>
      <w:sz w:val="20"/>
      <w:szCs w:val="24"/>
    </w:rPr>
  </w:style>
  <w:style w:type="character" w:customStyle="1" w:styleId="EnclosureCopyChar">
    <w:name w:val="Enclosure/Copy Char"/>
    <w:basedOn w:val="DefaultParagraphFont"/>
    <w:link w:val="EnclosureCopy"/>
    <w:uiPriority w:val="99"/>
    <w:locked/>
    <w:rsid w:val="0082104F"/>
    <w:rPr>
      <w:rFonts w:ascii="Arial" w:eastAsia="PMingLiU" w:hAnsi="Arial"/>
      <w:bCs/>
      <w:szCs w:val="24"/>
      <w:lang w:eastAsia="en-US"/>
    </w:rPr>
  </w:style>
  <w:style w:type="paragraph" w:styleId="Salutation">
    <w:name w:val="Salutation"/>
    <w:basedOn w:val="Normal"/>
    <w:next w:val="Normal"/>
    <w:link w:val="SalutationChar"/>
    <w:uiPriority w:val="99"/>
    <w:rsid w:val="0082104F"/>
    <w:pPr>
      <w:keepNext/>
      <w:keepLines/>
      <w:spacing w:before="540" w:line="276" w:lineRule="auto"/>
    </w:pPr>
    <w:rPr>
      <w:rFonts w:ascii="Arial" w:eastAsia="PMingLiU" w:hAnsi="Arial"/>
      <w:bCs/>
      <w:sz w:val="20"/>
      <w:szCs w:val="24"/>
    </w:rPr>
  </w:style>
  <w:style w:type="character" w:customStyle="1" w:styleId="SalutationChar">
    <w:name w:val="Salutation Char"/>
    <w:basedOn w:val="DefaultParagraphFont"/>
    <w:link w:val="Salutation"/>
    <w:uiPriority w:val="99"/>
    <w:rsid w:val="0082104F"/>
    <w:rPr>
      <w:rFonts w:ascii="Arial" w:eastAsia="PMingLiU" w:hAnsi="Arial"/>
      <w:bCs/>
      <w:szCs w:val="24"/>
      <w:lang w:eastAsia="en-US"/>
    </w:rPr>
  </w:style>
  <w:style w:type="character" w:customStyle="1" w:styleId="Heading2Char">
    <w:name w:val="Heading 2 Char"/>
    <w:basedOn w:val="DefaultParagraphFont"/>
    <w:link w:val="Heading2"/>
    <w:rsid w:val="006D7B45"/>
    <w:rPr>
      <w:b/>
      <w:sz w:val="22"/>
      <w:lang w:eastAsia="en-US"/>
    </w:rPr>
  </w:style>
  <w:style w:type="character" w:styleId="Strong">
    <w:name w:val="Strong"/>
    <w:basedOn w:val="DefaultParagraphFont"/>
    <w:qFormat/>
    <w:rsid w:val="00A85979"/>
    <w:rPr>
      <w:b/>
      <w:bCs/>
    </w:rPr>
  </w:style>
  <w:style w:type="paragraph" w:styleId="BalloonText">
    <w:name w:val="Balloon Text"/>
    <w:basedOn w:val="Normal"/>
    <w:link w:val="BalloonTextChar"/>
    <w:rsid w:val="00323F46"/>
    <w:rPr>
      <w:rFonts w:ascii="Tahoma" w:hAnsi="Tahoma" w:cs="Tahoma"/>
      <w:sz w:val="16"/>
      <w:szCs w:val="16"/>
    </w:rPr>
  </w:style>
  <w:style w:type="character" w:customStyle="1" w:styleId="BalloonTextChar">
    <w:name w:val="Balloon Text Char"/>
    <w:basedOn w:val="DefaultParagraphFont"/>
    <w:link w:val="BalloonText"/>
    <w:rsid w:val="00323F46"/>
    <w:rPr>
      <w:rFonts w:ascii="Tahoma" w:hAnsi="Tahoma" w:cs="Tahoma"/>
      <w:sz w:val="16"/>
      <w:szCs w:val="16"/>
      <w:lang w:eastAsia="en-US"/>
    </w:rPr>
  </w:style>
  <w:style w:type="character" w:customStyle="1" w:styleId="FooterChar">
    <w:name w:val="Footer Char"/>
    <w:basedOn w:val="DefaultParagraphFont"/>
    <w:link w:val="Footer"/>
    <w:uiPriority w:val="99"/>
    <w:rsid w:val="007B39B3"/>
    <w:rPr>
      <w:rFonts w:ascii="Arial" w:hAnsi="Arial"/>
      <w:sz w:val="14"/>
      <w:lang w:eastAsia="en-US"/>
    </w:rPr>
  </w:style>
</w:styles>
</file>

<file path=word/webSettings.xml><?xml version="1.0" encoding="utf-8"?>
<w:webSettings xmlns:r="http://schemas.openxmlformats.org/officeDocument/2006/relationships" xmlns:w="http://schemas.openxmlformats.org/wordprocessingml/2006/main">
  <w:divs>
    <w:div w:id="844786317">
      <w:bodyDiv w:val="1"/>
      <w:marLeft w:val="0"/>
      <w:marRight w:val="0"/>
      <w:marTop w:val="0"/>
      <w:marBottom w:val="0"/>
      <w:divBdr>
        <w:top w:val="none" w:sz="0" w:space="0" w:color="auto"/>
        <w:left w:val="none" w:sz="0" w:space="0" w:color="auto"/>
        <w:bottom w:val="none" w:sz="0" w:space="0" w:color="auto"/>
        <w:right w:val="none" w:sz="0" w:space="0" w:color="auto"/>
      </w:divBdr>
    </w:div>
    <w:div w:id="1084838636">
      <w:bodyDiv w:val="1"/>
      <w:marLeft w:val="0"/>
      <w:marRight w:val="0"/>
      <w:marTop w:val="0"/>
      <w:marBottom w:val="0"/>
      <w:divBdr>
        <w:top w:val="none" w:sz="0" w:space="0" w:color="auto"/>
        <w:left w:val="none" w:sz="0" w:space="0" w:color="auto"/>
        <w:bottom w:val="none" w:sz="0" w:space="0" w:color="auto"/>
        <w:right w:val="none" w:sz="0" w:space="0" w:color="auto"/>
      </w:divBdr>
      <w:divsChild>
        <w:div w:id="973558523">
          <w:marLeft w:val="547"/>
          <w:marRight w:val="0"/>
          <w:marTop w:val="0"/>
          <w:marBottom w:val="120"/>
          <w:divBdr>
            <w:top w:val="none" w:sz="0" w:space="0" w:color="auto"/>
            <w:left w:val="none" w:sz="0" w:space="0" w:color="auto"/>
            <w:bottom w:val="none" w:sz="0" w:space="0" w:color="auto"/>
            <w:right w:val="none" w:sz="0" w:space="0" w:color="auto"/>
          </w:divBdr>
        </w:div>
      </w:divsChild>
    </w:div>
    <w:div w:id="1882395467">
      <w:bodyDiv w:val="1"/>
      <w:marLeft w:val="0"/>
      <w:marRight w:val="0"/>
      <w:marTop w:val="0"/>
      <w:marBottom w:val="0"/>
      <w:divBdr>
        <w:top w:val="none" w:sz="0" w:space="0" w:color="auto"/>
        <w:left w:val="none" w:sz="0" w:space="0" w:color="auto"/>
        <w:bottom w:val="none" w:sz="0" w:space="0" w:color="auto"/>
        <w:right w:val="none" w:sz="0" w:space="0" w:color="auto"/>
      </w:divBdr>
    </w:div>
    <w:div w:id="1967082294">
      <w:bodyDiv w:val="1"/>
      <w:marLeft w:val="0"/>
      <w:marRight w:val="0"/>
      <w:marTop w:val="0"/>
      <w:marBottom w:val="0"/>
      <w:divBdr>
        <w:top w:val="none" w:sz="0" w:space="0" w:color="auto"/>
        <w:left w:val="none" w:sz="0" w:space="0" w:color="auto"/>
        <w:bottom w:val="none" w:sz="0" w:space="0" w:color="auto"/>
        <w:right w:val="none" w:sz="0" w:space="0" w:color="auto"/>
      </w:divBdr>
    </w:div>
    <w:div w:id="2028405651">
      <w:bodyDiv w:val="1"/>
      <w:marLeft w:val="75"/>
      <w:marRight w:val="75"/>
      <w:marTop w:val="75"/>
      <w:marBottom w:val="75"/>
      <w:divBdr>
        <w:top w:val="none" w:sz="0" w:space="0" w:color="auto"/>
        <w:left w:val="none" w:sz="0" w:space="0" w:color="auto"/>
        <w:bottom w:val="none" w:sz="0" w:space="0" w:color="auto"/>
        <w:right w:val="none" w:sz="0" w:space="0" w:color="auto"/>
      </w:divBdr>
      <w:divsChild>
        <w:div w:id="171266964">
          <w:marLeft w:val="0"/>
          <w:marRight w:val="0"/>
          <w:marTop w:val="450"/>
          <w:marBottom w:val="0"/>
          <w:divBdr>
            <w:top w:val="none" w:sz="0" w:space="0" w:color="auto"/>
            <w:left w:val="none" w:sz="0" w:space="0" w:color="auto"/>
            <w:bottom w:val="none" w:sz="0" w:space="0" w:color="auto"/>
            <w:right w:val="none" w:sz="0" w:space="0" w:color="auto"/>
          </w:divBdr>
          <w:divsChild>
            <w:div w:id="14623940">
              <w:marLeft w:val="0"/>
              <w:marRight w:val="0"/>
              <w:marTop w:val="0"/>
              <w:marBottom w:val="0"/>
              <w:divBdr>
                <w:top w:val="single" w:sz="6" w:space="0" w:color="7F7F7F"/>
                <w:left w:val="single" w:sz="6" w:space="0" w:color="7F7F7F"/>
                <w:bottom w:val="single" w:sz="6" w:space="0" w:color="7F7F7F"/>
                <w:right w:val="single" w:sz="6" w:space="0" w:color="7F7F7F"/>
              </w:divBdr>
              <w:divsChild>
                <w:div w:id="1115096725">
                  <w:marLeft w:val="0"/>
                  <w:marRight w:val="0"/>
                  <w:marTop w:val="0"/>
                  <w:marBottom w:val="0"/>
                  <w:divBdr>
                    <w:top w:val="none" w:sz="0" w:space="0" w:color="auto"/>
                    <w:left w:val="none" w:sz="0" w:space="0" w:color="395C3A"/>
                    <w:bottom w:val="none" w:sz="0" w:space="0" w:color="auto"/>
                    <w:right w:val="none" w:sz="0" w:space="0" w:color="E5E8DD"/>
                  </w:divBdr>
                  <w:divsChild>
                    <w:div w:id="1383943799">
                      <w:marLeft w:val="0"/>
                      <w:marRight w:val="0"/>
                      <w:marTop w:val="0"/>
                      <w:marBottom w:val="0"/>
                      <w:divBdr>
                        <w:top w:val="none" w:sz="0" w:space="0" w:color="auto"/>
                        <w:left w:val="none" w:sz="0" w:space="0" w:color="auto"/>
                        <w:bottom w:val="none" w:sz="0" w:space="0" w:color="auto"/>
                        <w:right w:val="none" w:sz="0" w:space="0" w:color="auto"/>
                      </w:divBdr>
                      <w:divsChild>
                        <w:div w:id="1513447159">
                          <w:marLeft w:val="0"/>
                          <w:marRight w:val="0"/>
                          <w:marTop w:val="0"/>
                          <w:marBottom w:val="0"/>
                          <w:divBdr>
                            <w:top w:val="none" w:sz="0" w:space="0" w:color="auto"/>
                            <w:left w:val="none" w:sz="0" w:space="0" w:color="auto"/>
                            <w:bottom w:val="none" w:sz="0" w:space="0" w:color="auto"/>
                            <w:right w:val="none" w:sz="0" w:space="0" w:color="auto"/>
                          </w:divBdr>
                          <w:divsChild>
                            <w:div w:id="181088245">
                              <w:marLeft w:val="0"/>
                              <w:marRight w:val="0"/>
                              <w:marTop w:val="0"/>
                              <w:marBottom w:val="0"/>
                              <w:divBdr>
                                <w:top w:val="none" w:sz="0" w:space="0" w:color="auto"/>
                                <w:left w:val="none" w:sz="0" w:space="0" w:color="auto"/>
                                <w:bottom w:val="none" w:sz="0" w:space="0" w:color="auto"/>
                                <w:right w:val="none" w:sz="0" w:space="0" w:color="auto"/>
                              </w:divBdr>
                              <w:divsChild>
                                <w:div w:id="108372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www.nve.n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hyperlink" Target="http://www.skrednett.no/"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stralevernet.no/"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http://www.skrednett.no/" TargetMode="External"/><Relationship Id="rId30" Type="http://schemas.openxmlformats.org/officeDocument/2006/relationships/hyperlink" Target="http://radon.nrpa.no/" TargetMode="External"/><Relationship Id="rId35" Type="http://schemas.microsoft.com/office/2007/relationships/stylesWithEffects" Target="stylesWithEffect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C38B7-FE95-4A0D-8DE3-8167E8F6B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27</Pages>
  <Words>5443</Words>
  <Characters>35972</Characters>
  <Application>Microsoft Office Word</Application>
  <DocSecurity>0</DocSecurity>
  <Lines>299</Lines>
  <Paragraphs>82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Berdal Strømme a.s</Company>
  <LinksUpToDate>false</LinksUpToDate>
  <CharactersWithSpaces>41333</CharactersWithSpaces>
  <SharedDoc>false</SharedDoc>
  <HLinks>
    <vt:vector size="72" baseType="variant">
      <vt:variant>
        <vt:i4>1245247</vt:i4>
      </vt:variant>
      <vt:variant>
        <vt:i4>68</vt:i4>
      </vt:variant>
      <vt:variant>
        <vt:i4>0</vt:i4>
      </vt:variant>
      <vt:variant>
        <vt:i4>5</vt:i4>
      </vt:variant>
      <vt:variant>
        <vt:lpwstr/>
      </vt:variant>
      <vt:variant>
        <vt:lpwstr>_Toc57725382</vt:lpwstr>
      </vt:variant>
      <vt:variant>
        <vt:i4>1048639</vt:i4>
      </vt:variant>
      <vt:variant>
        <vt:i4>62</vt:i4>
      </vt:variant>
      <vt:variant>
        <vt:i4>0</vt:i4>
      </vt:variant>
      <vt:variant>
        <vt:i4>5</vt:i4>
      </vt:variant>
      <vt:variant>
        <vt:lpwstr/>
      </vt:variant>
      <vt:variant>
        <vt:lpwstr>_Toc57725381</vt:lpwstr>
      </vt:variant>
      <vt:variant>
        <vt:i4>1114175</vt:i4>
      </vt:variant>
      <vt:variant>
        <vt:i4>56</vt:i4>
      </vt:variant>
      <vt:variant>
        <vt:i4>0</vt:i4>
      </vt:variant>
      <vt:variant>
        <vt:i4>5</vt:i4>
      </vt:variant>
      <vt:variant>
        <vt:lpwstr/>
      </vt:variant>
      <vt:variant>
        <vt:lpwstr>_Toc57725380</vt:lpwstr>
      </vt:variant>
      <vt:variant>
        <vt:i4>1572912</vt:i4>
      </vt:variant>
      <vt:variant>
        <vt:i4>50</vt:i4>
      </vt:variant>
      <vt:variant>
        <vt:i4>0</vt:i4>
      </vt:variant>
      <vt:variant>
        <vt:i4>5</vt:i4>
      </vt:variant>
      <vt:variant>
        <vt:lpwstr/>
      </vt:variant>
      <vt:variant>
        <vt:lpwstr>_Toc57725379</vt:lpwstr>
      </vt:variant>
      <vt:variant>
        <vt:i4>1638448</vt:i4>
      </vt:variant>
      <vt:variant>
        <vt:i4>44</vt:i4>
      </vt:variant>
      <vt:variant>
        <vt:i4>0</vt:i4>
      </vt:variant>
      <vt:variant>
        <vt:i4>5</vt:i4>
      </vt:variant>
      <vt:variant>
        <vt:lpwstr/>
      </vt:variant>
      <vt:variant>
        <vt:lpwstr>_Toc57725378</vt:lpwstr>
      </vt:variant>
      <vt:variant>
        <vt:i4>1441840</vt:i4>
      </vt:variant>
      <vt:variant>
        <vt:i4>38</vt:i4>
      </vt:variant>
      <vt:variant>
        <vt:i4>0</vt:i4>
      </vt:variant>
      <vt:variant>
        <vt:i4>5</vt:i4>
      </vt:variant>
      <vt:variant>
        <vt:lpwstr/>
      </vt:variant>
      <vt:variant>
        <vt:lpwstr>_Toc57725377</vt:lpwstr>
      </vt:variant>
      <vt:variant>
        <vt:i4>1507376</vt:i4>
      </vt:variant>
      <vt:variant>
        <vt:i4>32</vt:i4>
      </vt:variant>
      <vt:variant>
        <vt:i4>0</vt:i4>
      </vt:variant>
      <vt:variant>
        <vt:i4>5</vt:i4>
      </vt:variant>
      <vt:variant>
        <vt:lpwstr/>
      </vt:variant>
      <vt:variant>
        <vt:lpwstr>_Toc57725376</vt:lpwstr>
      </vt:variant>
      <vt:variant>
        <vt:i4>1310768</vt:i4>
      </vt:variant>
      <vt:variant>
        <vt:i4>26</vt:i4>
      </vt:variant>
      <vt:variant>
        <vt:i4>0</vt:i4>
      </vt:variant>
      <vt:variant>
        <vt:i4>5</vt:i4>
      </vt:variant>
      <vt:variant>
        <vt:lpwstr/>
      </vt:variant>
      <vt:variant>
        <vt:lpwstr>_Toc57725375</vt:lpwstr>
      </vt:variant>
      <vt:variant>
        <vt:i4>1376304</vt:i4>
      </vt:variant>
      <vt:variant>
        <vt:i4>20</vt:i4>
      </vt:variant>
      <vt:variant>
        <vt:i4>0</vt:i4>
      </vt:variant>
      <vt:variant>
        <vt:i4>5</vt:i4>
      </vt:variant>
      <vt:variant>
        <vt:lpwstr/>
      </vt:variant>
      <vt:variant>
        <vt:lpwstr>_Toc57725374</vt:lpwstr>
      </vt:variant>
      <vt:variant>
        <vt:i4>1179696</vt:i4>
      </vt:variant>
      <vt:variant>
        <vt:i4>14</vt:i4>
      </vt:variant>
      <vt:variant>
        <vt:i4>0</vt:i4>
      </vt:variant>
      <vt:variant>
        <vt:i4>5</vt:i4>
      </vt:variant>
      <vt:variant>
        <vt:lpwstr/>
      </vt:variant>
      <vt:variant>
        <vt:lpwstr>_Toc57725373</vt:lpwstr>
      </vt:variant>
      <vt:variant>
        <vt:i4>1245232</vt:i4>
      </vt:variant>
      <vt:variant>
        <vt:i4>8</vt:i4>
      </vt:variant>
      <vt:variant>
        <vt:i4>0</vt:i4>
      </vt:variant>
      <vt:variant>
        <vt:i4>5</vt:i4>
      </vt:variant>
      <vt:variant>
        <vt:lpwstr/>
      </vt:variant>
      <vt:variant>
        <vt:lpwstr>_Toc57725372</vt:lpwstr>
      </vt:variant>
      <vt:variant>
        <vt:i4>1048624</vt:i4>
      </vt:variant>
      <vt:variant>
        <vt:i4>2</vt:i4>
      </vt:variant>
      <vt:variant>
        <vt:i4>0</vt:i4>
      </vt:variant>
      <vt:variant>
        <vt:i4>5</vt:i4>
      </vt:variant>
      <vt:variant>
        <vt:lpwstr/>
      </vt:variant>
      <vt:variant>
        <vt:lpwstr>_Toc57725371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Timestad Siri Bø</dc:creator>
  <cp:lastModifiedBy>vetr</cp:lastModifiedBy>
  <cp:revision>7</cp:revision>
  <cp:lastPrinted>2011-06-23T06:10:00Z</cp:lastPrinted>
  <dcterms:created xsi:type="dcterms:W3CDTF">2011-06-23T05:52:00Z</dcterms:created>
  <dcterms:modified xsi:type="dcterms:W3CDTF">2011-12-13T12:24:00Z</dcterms:modified>
</cp:coreProperties>
</file>